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F539" w14:textId="68349638" w:rsidR="00946E23" w:rsidRDefault="007E2BEE" w:rsidP="001A4EE6">
      <w:pPr>
        <w:pStyle w:val="a3"/>
      </w:pPr>
      <w:r>
        <w:rPr>
          <w:rFonts w:hint="cs"/>
          <w:rtl/>
        </w:rPr>
        <w:t xml:space="preserve"> </w:t>
      </w:r>
      <w:r w:rsidR="00946E23">
        <w:rPr>
          <w:rFonts w:hint="cs"/>
          <w:rtl/>
        </w:rPr>
        <w:t xml:space="preserve">הסיפור של אבי </w:t>
      </w:r>
      <w:proofErr w:type="spellStart"/>
      <w:r w:rsidR="00946E23">
        <w:rPr>
          <w:rFonts w:hint="cs"/>
          <w:rtl/>
        </w:rPr>
        <w:t>גולדסובל</w:t>
      </w:r>
      <w:proofErr w:type="spellEnd"/>
      <w:r>
        <w:rPr>
          <w:rFonts w:hint="cs"/>
          <w:rtl/>
        </w:rPr>
        <w:t xml:space="preserve"> ואורי מור</w:t>
      </w:r>
    </w:p>
    <w:p w14:paraId="0C94428F" w14:textId="77777777" w:rsidR="00946E23" w:rsidRDefault="00946E23" w:rsidP="0096024B">
      <w:pPr>
        <w:jc w:val="center"/>
        <w:rPr>
          <w:rtl/>
        </w:rPr>
      </w:pPr>
    </w:p>
    <w:p w14:paraId="2ECA19EE" w14:textId="228AD037" w:rsidR="00946E23" w:rsidRDefault="00946E23" w:rsidP="0096024B">
      <w:pPr>
        <w:pStyle w:val="a3"/>
        <w:jc w:val="center"/>
        <w:rPr>
          <w:rtl/>
        </w:rPr>
      </w:pPr>
      <w:r>
        <w:rPr>
          <w:rFonts w:hint="cs"/>
          <w:rtl/>
        </w:rPr>
        <w:t xml:space="preserve">שם הסיפור: </w:t>
      </w:r>
      <w:r w:rsidR="009A6EFF">
        <w:rPr>
          <w:rFonts w:hint="cs"/>
          <w:rtl/>
        </w:rPr>
        <w:t>ישראלי מבטן ומלידה</w:t>
      </w:r>
    </w:p>
    <w:p w14:paraId="4262A1D3" w14:textId="77777777" w:rsidR="00D66C33" w:rsidRPr="00D66C33" w:rsidRDefault="00D66C33" w:rsidP="00D66C33">
      <w:pPr>
        <w:rPr>
          <w:rtl/>
        </w:rPr>
      </w:pPr>
    </w:p>
    <w:p w14:paraId="0AB56956" w14:textId="6C96AD54" w:rsidR="00D66C33" w:rsidRPr="00D66C33" w:rsidRDefault="00D66C33" w:rsidP="00D66C33">
      <w:pPr>
        <w:bidi/>
        <w:rPr>
          <w:rFonts w:hint="cs"/>
          <w:b/>
          <w:bCs/>
          <w:sz w:val="32"/>
          <w:szCs w:val="32"/>
          <w:rtl/>
        </w:rPr>
      </w:pPr>
      <w:r w:rsidRPr="00D66C33">
        <w:rPr>
          <w:rFonts w:hint="cs"/>
          <w:b/>
          <w:bCs/>
          <w:sz w:val="32"/>
          <w:szCs w:val="32"/>
          <w:rtl/>
        </w:rPr>
        <w:t>רקע:</w:t>
      </w:r>
    </w:p>
    <w:p w14:paraId="5F12CF4E" w14:textId="14070D86" w:rsidR="0096024B" w:rsidRPr="0096024B" w:rsidRDefault="00D66C33" w:rsidP="00B373B0">
      <w:pPr>
        <w:bidi/>
      </w:pPr>
      <w:r>
        <w:rPr>
          <w:rFonts w:hint="cs"/>
          <w:rtl/>
        </w:rPr>
        <w:t xml:space="preserve">נולדתי בתאריך 15.9.1946  בבית החולים עזרא בחיפה שם אבי יוסף </w:t>
      </w:r>
      <w:proofErr w:type="spellStart"/>
      <w:r>
        <w:rPr>
          <w:rFonts w:hint="cs"/>
          <w:rtl/>
        </w:rPr>
        <w:t>גולדסובל</w:t>
      </w:r>
      <w:proofErr w:type="spellEnd"/>
      <w:r>
        <w:rPr>
          <w:rFonts w:hint="cs"/>
          <w:rtl/>
        </w:rPr>
        <w:t xml:space="preserve">  יליד שנת 1902 נולד בעיר </w:t>
      </w:r>
      <w:hyperlink r:id="rId5" w:history="1">
        <w:r w:rsidRPr="00B373B0">
          <w:rPr>
            <w:rStyle w:val="Hyperlink"/>
            <w:rFonts w:hint="cs"/>
            <w:rtl/>
          </w:rPr>
          <w:t>לובלין</w:t>
        </w:r>
      </w:hyperlink>
      <w:r>
        <w:rPr>
          <w:rFonts w:hint="cs"/>
          <w:rtl/>
        </w:rPr>
        <w:t xml:space="preserve"> שבפולין. </w:t>
      </w:r>
      <w:proofErr w:type="spellStart"/>
      <w:r>
        <w:rPr>
          <w:rFonts w:hint="cs"/>
          <w:rtl/>
        </w:rPr>
        <w:t>אימי</w:t>
      </w:r>
      <w:proofErr w:type="spellEnd"/>
      <w:r w:rsidR="00B373B0">
        <w:rPr>
          <w:rFonts w:hint="cs"/>
          <w:rtl/>
        </w:rPr>
        <w:t xml:space="preserve"> שושנה </w:t>
      </w:r>
      <w:proofErr w:type="spellStart"/>
      <w:r w:rsidR="00B373B0">
        <w:rPr>
          <w:rFonts w:hint="cs"/>
          <w:rtl/>
        </w:rPr>
        <w:t>גולדסובל</w:t>
      </w:r>
      <w:proofErr w:type="spellEnd"/>
      <w:r w:rsidR="00B373B0">
        <w:rPr>
          <w:rFonts w:hint="cs"/>
          <w:rtl/>
        </w:rPr>
        <w:t xml:space="preserve"> (שוורצמן) נולדה בשנת 1912 בעיירה </w:t>
      </w:r>
      <w:hyperlink r:id="rId6" w:history="1">
        <w:proofErr w:type="spellStart"/>
        <w:r w:rsidR="00B373B0" w:rsidRPr="00B373B0">
          <w:rPr>
            <w:rStyle w:val="Hyperlink"/>
            <w:rFonts w:hint="cs"/>
            <w:rtl/>
          </w:rPr>
          <w:t>דוביינקה</w:t>
        </w:r>
        <w:proofErr w:type="spellEnd"/>
      </w:hyperlink>
      <w:r w:rsidR="00B373B0">
        <w:rPr>
          <w:rFonts w:hint="cs"/>
          <w:rtl/>
        </w:rPr>
        <w:t xml:space="preserve"> וגדלה תמרה זמני. הייתה לי דודה אחת בירושלים בשם אסתר יהלום וחוץ מימנה כל יתר קרובי המשפחה נספו בשואה.</w:t>
      </w:r>
    </w:p>
    <w:p w14:paraId="1A5178DC" w14:textId="77777777" w:rsidR="00BF2DE4" w:rsidRPr="009A6EFF" w:rsidRDefault="00BF2DE4" w:rsidP="0096024B">
      <w:pPr>
        <w:jc w:val="right"/>
        <w:rPr>
          <w:b/>
          <w:bCs/>
          <w:sz w:val="32"/>
          <w:szCs w:val="32"/>
        </w:rPr>
      </w:pPr>
    </w:p>
    <w:p w14:paraId="3298118C" w14:textId="15411BC9" w:rsidR="009A6EFF" w:rsidRPr="009A6EFF" w:rsidRDefault="009A6EFF" w:rsidP="0096024B">
      <w:pPr>
        <w:jc w:val="right"/>
        <w:rPr>
          <w:b/>
          <w:bCs/>
          <w:sz w:val="32"/>
          <w:szCs w:val="32"/>
        </w:rPr>
      </w:pPr>
      <w:r w:rsidRPr="009A6EFF">
        <w:rPr>
          <w:rFonts w:hint="cs"/>
          <w:b/>
          <w:bCs/>
          <w:sz w:val="32"/>
          <w:szCs w:val="32"/>
          <w:rtl/>
        </w:rPr>
        <w:t>נסיבות לידתי</w:t>
      </w:r>
      <w:r>
        <w:rPr>
          <w:rFonts w:hint="cs"/>
          <w:b/>
          <w:bCs/>
          <w:sz w:val="32"/>
          <w:szCs w:val="32"/>
          <w:rtl/>
        </w:rPr>
        <w:t xml:space="preserve"> וילדותי:</w:t>
      </w:r>
    </w:p>
    <w:p w14:paraId="3CE9DFA9" w14:textId="32EC2EBE" w:rsidR="009A6EFF" w:rsidRDefault="00BF2DE4" w:rsidP="0096024B">
      <w:pPr>
        <w:jc w:val="right"/>
        <w:rPr>
          <w:rtl/>
        </w:rPr>
      </w:pPr>
      <w:r>
        <w:rPr>
          <w:rFonts w:hint="cs"/>
          <w:rtl/>
        </w:rPr>
        <w:t>בתקופת מלחמת העולם השנייה לא נולדו ילדים רבים בארץ ישראל אני נולדתי ב1946 להורי יוסף ושושנה בעיר חיפה. 1946 היתה תקופת ה"ביבי בום" שבה התחדשה הילודה בקרב הישוב בארץ ישראל. את ילדותי עברתי בשכונת הדר הכרמל בחיפה באזור שבו התמ</w:t>
      </w:r>
      <w:bookmarkStart w:id="0" w:name="_GoBack"/>
      <w:bookmarkEnd w:id="0"/>
      <w:r>
        <w:rPr>
          <w:rFonts w:hint="cs"/>
          <w:rtl/>
        </w:rPr>
        <w:t xml:space="preserve">משקה שכונה חרדית עם שכונה חילונית שחיו בהרמוניה גדולה. "ביבי בום" הביא למחזור גדול בכיתות לימוד בבתי הספר היסודיים ולכן התקיימו שתי משמרות לימודים משמרת בוקר אשר סביבת הצהריים פינתה את הכיתות לטובת הילדים שהתחילו ללמוד במשמרת שנייה אחר הצהריים. </w:t>
      </w:r>
    </w:p>
    <w:p w14:paraId="1040695D" w14:textId="29CA0784" w:rsidR="009A6EFF" w:rsidRPr="009A6EFF" w:rsidRDefault="009A6EFF" w:rsidP="0096024B">
      <w:pPr>
        <w:jc w:val="right"/>
        <w:rPr>
          <w:b/>
          <w:bCs/>
          <w:sz w:val="32"/>
          <w:szCs w:val="32"/>
        </w:rPr>
      </w:pPr>
      <w:r w:rsidRPr="009A6EFF">
        <w:rPr>
          <w:rFonts w:hint="cs"/>
          <w:b/>
          <w:bCs/>
          <w:sz w:val="32"/>
          <w:szCs w:val="32"/>
          <w:rtl/>
        </w:rPr>
        <w:t>בית הספר היסודי</w:t>
      </w:r>
      <w:r>
        <w:rPr>
          <w:rFonts w:hint="cs"/>
          <w:b/>
          <w:bCs/>
          <w:sz w:val="32"/>
          <w:szCs w:val="32"/>
          <w:rtl/>
        </w:rPr>
        <w:t>:</w:t>
      </w:r>
      <w:r w:rsidRPr="009A6EFF">
        <w:rPr>
          <w:rFonts w:hint="cs"/>
          <w:b/>
          <w:bCs/>
          <w:sz w:val="32"/>
          <w:szCs w:val="32"/>
          <w:rtl/>
        </w:rPr>
        <w:t xml:space="preserve"> </w:t>
      </w:r>
    </w:p>
    <w:p w14:paraId="7AF0395C" w14:textId="18980E6E" w:rsidR="009A6EFF" w:rsidRDefault="00BF2DE4" w:rsidP="0096024B">
      <w:pPr>
        <w:jc w:val="right"/>
        <w:rPr>
          <w:rtl/>
        </w:rPr>
      </w:pPr>
      <w:r>
        <w:rPr>
          <w:rFonts w:hint="cs"/>
          <w:rtl/>
        </w:rPr>
        <w:t>בית הספר היה לא רק מקום לימוד אלה בית ממש הייתה בו מרפאת שיניים, שיניי הילדים נבדקו כמה פעמים בשנה והם הוכרחו לטפל בש</w:t>
      </w:r>
      <w:r w:rsidR="0096024B">
        <w:rPr>
          <w:rFonts w:hint="cs"/>
          <w:rtl/>
        </w:rPr>
        <w:t>י</w:t>
      </w:r>
      <w:r>
        <w:rPr>
          <w:rFonts w:hint="cs"/>
          <w:rtl/>
        </w:rPr>
        <w:t>ניהם במסגרת בית הספר. כמו כן היה חדר רופא ואחות קבועה שבדקה ושמרה על בריאותם של הילדי</w:t>
      </w:r>
      <w:r w:rsidR="00E917DA">
        <w:rPr>
          <w:rFonts w:hint="cs"/>
          <w:rtl/>
        </w:rPr>
        <w:t xml:space="preserve">ם, על ניקיונם, על ההיגיינה שלהם. בין הילדים בכיתה היו ילדים ניצולי שואה, ילדים של הורים שעבדו קשה לשם פרנסתם. בבית הספר הייתה מסעדה שהמבשלים בה היו הילדים שעשו את זה בתורנות כל ילד פעם בחודש עבד במסעדה עבד בבישול בהגשה, ברחיצת כלים וכך אתפשר לתת לילדים ארוחה חמה ומלאה במחיר סמלי. </w:t>
      </w:r>
    </w:p>
    <w:p w14:paraId="35CCB0FE" w14:textId="7C44B100" w:rsidR="009A6EFF" w:rsidRPr="009A6EFF" w:rsidRDefault="009A6EFF" w:rsidP="0096024B">
      <w:pPr>
        <w:bidi/>
        <w:rPr>
          <w:b/>
          <w:bCs/>
          <w:sz w:val="32"/>
          <w:szCs w:val="32"/>
          <w:rtl/>
        </w:rPr>
      </w:pPr>
      <w:r w:rsidRPr="009A6EFF">
        <w:rPr>
          <w:rFonts w:hint="cs"/>
          <w:b/>
          <w:bCs/>
          <w:sz w:val="32"/>
          <w:szCs w:val="32"/>
          <w:rtl/>
        </w:rPr>
        <w:t>א</w:t>
      </w:r>
      <w:r>
        <w:rPr>
          <w:rFonts w:hint="cs"/>
          <w:b/>
          <w:bCs/>
          <w:sz w:val="32"/>
          <w:szCs w:val="32"/>
          <w:rtl/>
        </w:rPr>
        <w:t>מא שלי</w:t>
      </w:r>
      <w:r w:rsidRPr="009A6EFF">
        <w:rPr>
          <w:rFonts w:hint="cs"/>
          <w:b/>
          <w:bCs/>
          <w:sz w:val="32"/>
          <w:szCs w:val="32"/>
          <w:rtl/>
        </w:rPr>
        <w:t>:</w:t>
      </w:r>
    </w:p>
    <w:p w14:paraId="1280540F" w14:textId="456388EC" w:rsidR="0096024B" w:rsidRDefault="00E917DA" w:rsidP="0096024B">
      <w:pPr>
        <w:bidi/>
        <w:rPr>
          <w:rtl/>
        </w:rPr>
      </w:pPr>
      <w:r>
        <w:rPr>
          <w:rFonts w:hint="cs"/>
          <w:rtl/>
        </w:rPr>
        <w:t>אמא שלי הגיעה לחיפה בשנת 1935</w:t>
      </w:r>
      <w:r w:rsidR="0096024B">
        <w:rPr>
          <w:rFonts w:hint="cs"/>
          <w:rtl/>
        </w:rPr>
        <w:t>,</w:t>
      </w:r>
      <w:r>
        <w:rPr>
          <w:rFonts w:hint="cs"/>
          <w:rtl/>
        </w:rPr>
        <w:t xml:space="preserve"> לפני השואה</w:t>
      </w:r>
      <w:r w:rsidR="0096024B">
        <w:rPr>
          <w:rFonts w:hint="cs"/>
          <w:rtl/>
        </w:rPr>
        <w:t xml:space="preserve">. </w:t>
      </w:r>
      <w:r>
        <w:rPr>
          <w:rFonts w:hint="cs"/>
          <w:rtl/>
        </w:rPr>
        <w:t>כל משפחתה נשארה בפול</w:t>
      </w:r>
      <w:r w:rsidR="0096024B">
        <w:rPr>
          <w:rFonts w:hint="cs"/>
          <w:rtl/>
        </w:rPr>
        <w:t>י</w:t>
      </w:r>
      <w:r>
        <w:rPr>
          <w:rFonts w:hint="cs"/>
          <w:rtl/>
        </w:rPr>
        <w:t>ן ונספתה</w:t>
      </w:r>
      <w:r w:rsidR="0096024B">
        <w:rPr>
          <w:rFonts w:hint="cs"/>
          <w:rtl/>
        </w:rPr>
        <w:t>.</w:t>
      </w:r>
      <w:r>
        <w:rPr>
          <w:rFonts w:hint="cs"/>
          <w:rtl/>
        </w:rPr>
        <w:t xml:space="preserve"> היא הגיעה לבד נערה צעירה בת 18 שכרה דירה של שני חדרים בעיר התחתית בחיפה בלב הרוב הערבי. בחדר אחד היא הציבה מיטה על מנת לגור ולישון ובחדר השני הציבה מצלמה ופתחה </w:t>
      </w:r>
      <w:r w:rsidR="0096024B">
        <w:rPr>
          <w:rFonts w:hint="cs"/>
          <w:rtl/>
        </w:rPr>
        <w:t>צלמנייה</w:t>
      </w:r>
      <w:r>
        <w:rPr>
          <w:rFonts w:hint="cs"/>
          <w:rtl/>
        </w:rPr>
        <w:t xml:space="preserve"> לבד ללא עזרה במקום זר מבלי שידעה את השפה. עזרה אומץ והייתה לאחת מהיזמיות הראשונות בקרב הנשים הצעירות לאחר כשנתיים נישאה לאבא שלי יוסף שהמשיך לעזור לה בניהול </w:t>
      </w:r>
      <w:r w:rsidR="0096024B">
        <w:rPr>
          <w:rFonts w:hint="cs"/>
          <w:rtl/>
        </w:rPr>
        <w:t>הצלמנייה</w:t>
      </w:r>
      <w:r>
        <w:rPr>
          <w:rFonts w:hint="cs"/>
          <w:rtl/>
        </w:rPr>
        <w:t xml:space="preserve">. באו להצטלם </w:t>
      </w:r>
      <w:r w:rsidR="0096024B">
        <w:rPr>
          <w:rFonts w:hint="cs"/>
          <w:rtl/>
        </w:rPr>
        <w:t>בצלמנייה</w:t>
      </w:r>
      <w:r>
        <w:rPr>
          <w:rFonts w:hint="cs"/>
          <w:rtl/>
        </w:rPr>
        <w:t xml:space="preserve"> של אימי שנקראה "פוטו</w:t>
      </w:r>
      <w:r w:rsidR="0096024B">
        <w:rPr>
          <w:rFonts w:hint="cs"/>
          <w:rtl/>
        </w:rPr>
        <w:t xml:space="preserve"> </w:t>
      </w:r>
      <w:r>
        <w:rPr>
          <w:rFonts w:hint="cs"/>
          <w:rtl/>
        </w:rPr>
        <w:t>שושנה"  יהודים,</w:t>
      </w:r>
      <w:r w:rsidR="0096024B">
        <w:rPr>
          <w:rFonts w:hint="cs"/>
          <w:rtl/>
        </w:rPr>
        <w:t xml:space="preserve"> </w:t>
      </w:r>
      <w:r>
        <w:rPr>
          <w:rFonts w:hint="cs"/>
          <w:rtl/>
        </w:rPr>
        <w:t>ערבים, אנגלים ואוסטרלים</w:t>
      </w:r>
      <w:r w:rsidR="004E6AE0">
        <w:rPr>
          <w:rFonts w:hint="cs"/>
          <w:rtl/>
        </w:rPr>
        <w:t>.</w:t>
      </w:r>
      <w:r>
        <w:rPr>
          <w:rFonts w:hint="cs"/>
          <w:rtl/>
        </w:rPr>
        <w:t xml:space="preserve"> תוך זמן קצר הורי דיברו עברית, ערבית, אנגלית, וכמובן אידיש ופולנית</w:t>
      </w:r>
      <w:r w:rsidR="00A719CA">
        <w:rPr>
          <w:rFonts w:hint="cs"/>
          <w:rtl/>
        </w:rPr>
        <w:t xml:space="preserve">. לאחר סיום יום הלימודים בבית הספר הייתי נוסע באוטובוס </w:t>
      </w:r>
      <w:r w:rsidR="0096024B">
        <w:rPr>
          <w:rFonts w:hint="cs"/>
          <w:rtl/>
        </w:rPr>
        <w:t>לצלמנייה</w:t>
      </w:r>
      <w:r w:rsidR="00A719CA">
        <w:rPr>
          <w:rFonts w:hint="cs"/>
          <w:rtl/>
        </w:rPr>
        <w:t xml:space="preserve"> של אמא שלי ונחשפתי לתרבויות רבות וביחוד נדבקתי בחיידק היזמות שבה אני עוסק עד עצם היום הזה. </w:t>
      </w:r>
    </w:p>
    <w:p w14:paraId="66336BD5" w14:textId="530C0D15" w:rsidR="0096024B" w:rsidRPr="0096024B" w:rsidRDefault="0096024B" w:rsidP="0096024B">
      <w:pPr>
        <w:bidi/>
        <w:rPr>
          <w:b/>
          <w:bCs/>
          <w:sz w:val="28"/>
          <w:szCs w:val="28"/>
          <w:rtl/>
        </w:rPr>
      </w:pPr>
      <w:r w:rsidRPr="0096024B">
        <w:rPr>
          <w:rFonts w:hint="cs"/>
          <w:b/>
          <w:bCs/>
          <w:sz w:val="28"/>
          <w:szCs w:val="28"/>
          <w:rtl/>
        </w:rPr>
        <w:t xml:space="preserve">מזל טוב </w:t>
      </w:r>
      <w:r w:rsidRPr="0096024B">
        <w:rPr>
          <w:b/>
          <w:bCs/>
          <w:sz w:val="28"/>
          <w:szCs w:val="28"/>
          <w:rtl/>
        </w:rPr>
        <w:t>–</w:t>
      </w:r>
      <w:r w:rsidRPr="0096024B">
        <w:rPr>
          <w:rFonts w:hint="cs"/>
          <w:b/>
          <w:bCs/>
          <w:sz w:val="28"/>
          <w:szCs w:val="28"/>
          <w:rtl/>
        </w:rPr>
        <w:t xml:space="preserve"> התחתנתי:</w:t>
      </w:r>
    </w:p>
    <w:p w14:paraId="595D596C" w14:textId="77777777" w:rsidR="0096024B" w:rsidRDefault="00A719CA" w:rsidP="0096024B">
      <w:pPr>
        <w:bidi/>
        <w:rPr>
          <w:rtl/>
        </w:rPr>
      </w:pPr>
      <w:r>
        <w:rPr>
          <w:rFonts w:hint="cs"/>
          <w:rtl/>
        </w:rPr>
        <w:lastRenderedPageBreak/>
        <w:t xml:space="preserve">התחתנתי בגיל 22 עם </w:t>
      </w:r>
      <w:proofErr w:type="spellStart"/>
      <w:r>
        <w:rPr>
          <w:rFonts w:hint="cs"/>
          <w:rtl/>
        </w:rPr>
        <w:t>אישתי</w:t>
      </w:r>
      <w:proofErr w:type="spellEnd"/>
      <w:r>
        <w:rPr>
          <w:rFonts w:hint="cs"/>
          <w:rtl/>
        </w:rPr>
        <w:t xml:space="preserve"> עופרה. ובהיותי בן 23 נולדה לי ילדה מקסימה בשם עינת שהיא אמא של אורי שעינת הייתה תינוקת ניהלתי בבוקר את העסק של הורי ובשעה 4 אחר הצהריים נסעתי ללמוד משפטים בלימוד ערב באוניברסיטת תל אביב וכשהחזרתי הביתה כל לילה בחצות חיכה לי ערמת חתולים שאותה הייתי צריך לכבס כי מכונת כביסה לא הייתה לנו. את החיתולים היה צריך  לשים במים רותחים בדוד שמנו על </w:t>
      </w:r>
      <w:r w:rsidR="0096024B">
        <w:rPr>
          <w:rFonts w:hint="cs"/>
          <w:rtl/>
        </w:rPr>
        <w:t>כיריי</w:t>
      </w:r>
      <w:r w:rsidR="0096024B">
        <w:rPr>
          <w:rFonts w:hint="eastAsia"/>
          <w:rtl/>
        </w:rPr>
        <w:t>ם</w:t>
      </w:r>
      <w:r>
        <w:rPr>
          <w:rFonts w:hint="cs"/>
          <w:rtl/>
        </w:rPr>
        <w:t xml:space="preserve"> של גז, </w:t>
      </w:r>
      <w:r w:rsidR="0096024B">
        <w:rPr>
          <w:rFonts w:hint="cs"/>
          <w:rtl/>
        </w:rPr>
        <w:t>לשטוף</w:t>
      </w:r>
      <w:r>
        <w:rPr>
          <w:rFonts w:hint="cs"/>
          <w:rtl/>
        </w:rPr>
        <w:t xml:space="preserve"> באמבטיה במים קרים ולתלות על חבל הכביסה. למרות סדר היום הקש</w:t>
      </w:r>
      <w:r w:rsidR="000C2E44">
        <w:rPr>
          <w:rFonts w:hint="cs"/>
          <w:rtl/>
        </w:rPr>
        <w:t xml:space="preserve">ה היינו שמחים ומאושרים. </w:t>
      </w:r>
    </w:p>
    <w:p w14:paraId="07FC4224" w14:textId="01E7CCCE" w:rsidR="0096024B" w:rsidRPr="0096024B" w:rsidRDefault="0096024B" w:rsidP="0096024B">
      <w:pPr>
        <w:bidi/>
        <w:rPr>
          <w:b/>
          <w:bCs/>
          <w:sz w:val="28"/>
          <w:szCs w:val="28"/>
          <w:rtl/>
        </w:rPr>
      </w:pPr>
    </w:p>
    <w:p w14:paraId="432BE7A8" w14:textId="77777777" w:rsidR="0096024B" w:rsidRDefault="000C2E44" w:rsidP="0096024B">
      <w:pPr>
        <w:bidi/>
        <w:rPr>
          <w:rtl/>
        </w:rPr>
      </w:pPr>
      <w:r>
        <w:rPr>
          <w:rFonts w:hint="cs"/>
          <w:rtl/>
        </w:rPr>
        <w:t>עינת הבת שלי החליטה ללמוד תאטרון קהילתי לאחר שסיימה את לימודיה החלה לעבוד בבית הספר "</w:t>
      </w:r>
      <w:proofErr w:type="spellStart"/>
      <w:r>
        <w:rPr>
          <w:rFonts w:hint="cs"/>
          <w:rtl/>
        </w:rPr>
        <w:t>בליך</w:t>
      </w:r>
      <w:proofErr w:type="spellEnd"/>
      <w:r>
        <w:rPr>
          <w:rFonts w:hint="cs"/>
          <w:rtl/>
        </w:rPr>
        <w:t xml:space="preserve">" שברמת גן והייתה למרכזת מגמת התיאטרון </w:t>
      </w:r>
      <w:r w:rsidR="00F31B57">
        <w:rPr>
          <w:rFonts w:hint="cs"/>
          <w:rtl/>
        </w:rPr>
        <w:t xml:space="preserve">. </w:t>
      </w:r>
    </w:p>
    <w:p w14:paraId="1A8D04B7" w14:textId="77777777" w:rsidR="0096024B" w:rsidRDefault="0096024B" w:rsidP="0096024B">
      <w:pPr>
        <w:bidi/>
        <w:rPr>
          <w:rtl/>
        </w:rPr>
      </w:pPr>
    </w:p>
    <w:p w14:paraId="731525D4" w14:textId="77777777" w:rsidR="0096024B" w:rsidRPr="0096024B" w:rsidRDefault="0096024B" w:rsidP="0096024B">
      <w:pPr>
        <w:bidi/>
        <w:rPr>
          <w:b/>
          <w:bCs/>
          <w:sz w:val="28"/>
          <w:szCs w:val="28"/>
          <w:rtl/>
        </w:rPr>
      </w:pPr>
      <w:r w:rsidRPr="0096024B">
        <w:rPr>
          <w:rFonts w:hint="cs"/>
          <w:b/>
          <w:bCs/>
          <w:sz w:val="28"/>
          <w:szCs w:val="28"/>
          <w:rtl/>
        </w:rPr>
        <w:t>סיום:</w:t>
      </w:r>
    </w:p>
    <w:p w14:paraId="2FDB729D" w14:textId="77777777" w:rsidR="0096024B" w:rsidRDefault="0096024B" w:rsidP="0096024B">
      <w:pPr>
        <w:bidi/>
        <w:rPr>
          <w:rtl/>
        </w:rPr>
      </w:pPr>
    </w:p>
    <w:p w14:paraId="429648A5" w14:textId="6D9E917D" w:rsidR="00946E23" w:rsidRDefault="00F31B57" w:rsidP="0096024B">
      <w:pPr>
        <w:bidi/>
        <w:rPr>
          <w:rtl/>
        </w:rPr>
      </w:pPr>
      <w:r>
        <w:rPr>
          <w:rFonts w:hint="cs"/>
          <w:rtl/>
        </w:rPr>
        <w:t xml:space="preserve">כיום </w:t>
      </w:r>
      <w:r w:rsidR="009A6EFF">
        <w:rPr>
          <w:rFonts w:hint="cs"/>
          <w:rtl/>
        </w:rPr>
        <w:t xml:space="preserve">סבתא עופרה ואני גרים בת אביב לנו שלושה ילדים </w:t>
      </w:r>
      <w:r w:rsidR="0096024B">
        <w:rPr>
          <w:rFonts w:hint="cs"/>
          <w:rtl/>
        </w:rPr>
        <w:t xml:space="preserve">- </w:t>
      </w:r>
      <w:r w:rsidR="009A6EFF">
        <w:rPr>
          <w:rFonts w:hint="cs"/>
          <w:rtl/>
        </w:rPr>
        <w:t>שתי בנות</w:t>
      </w:r>
      <w:r w:rsidR="0096024B">
        <w:rPr>
          <w:rFonts w:hint="cs"/>
          <w:rtl/>
        </w:rPr>
        <w:t xml:space="preserve">, </w:t>
      </w:r>
      <w:r w:rsidR="009A6EFF">
        <w:rPr>
          <w:rFonts w:hint="cs"/>
          <w:rtl/>
        </w:rPr>
        <w:t>בן ושבעה נכדים ביותר נחמדים</w:t>
      </w:r>
      <w:r w:rsidR="0096024B">
        <w:rPr>
          <w:rFonts w:hint="cs"/>
          <w:rtl/>
        </w:rPr>
        <w:t>.</w:t>
      </w:r>
      <w:r w:rsidR="009A6EFF">
        <w:rPr>
          <w:rFonts w:hint="cs"/>
          <w:rtl/>
        </w:rPr>
        <w:t xml:space="preserve"> </w:t>
      </w:r>
    </w:p>
    <w:p w14:paraId="77405102" w14:textId="7970A971" w:rsidR="00B373B0" w:rsidRDefault="00B373B0" w:rsidP="00B373B0">
      <w:pPr>
        <w:bidi/>
        <w:rPr>
          <w:rtl/>
        </w:rPr>
      </w:pPr>
    </w:p>
    <w:p w14:paraId="72214DA8" w14:textId="02AD1EBF" w:rsidR="00B373B0" w:rsidRDefault="00B373B0" w:rsidP="00B373B0">
      <w:pPr>
        <w:bidi/>
        <w:rPr>
          <w:rtl/>
        </w:rPr>
      </w:pPr>
    </w:p>
    <w:p w14:paraId="46812A7A" w14:textId="12E2E14A" w:rsidR="00B373B0" w:rsidRPr="00B373B0" w:rsidRDefault="00B373B0" w:rsidP="00B373B0">
      <w:pPr>
        <w:bidi/>
        <w:rPr>
          <w:b/>
          <w:bCs/>
          <w:sz w:val="32"/>
          <w:szCs w:val="32"/>
          <w:rtl/>
        </w:rPr>
      </w:pPr>
      <w:r w:rsidRPr="00B373B0">
        <w:rPr>
          <w:rFonts w:hint="cs"/>
          <w:b/>
          <w:bCs/>
          <w:sz w:val="32"/>
          <w:szCs w:val="32"/>
          <w:rtl/>
        </w:rPr>
        <w:t>מילה שלמדתי:</w:t>
      </w:r>
    </w:p>
    <w:p w14:paraId="1A6DA8AD" w14:textId="0A9C063F" w:rsidR="00946E23" w:rsidRDefault="00387209" w:rsidP="0096024B">
      <w:pPr>
        <w:jc w:val="right"/>
        <w:rPr>
          <w:rtl/>
        </w:rPr>
      </w:pPr>
      <w:r>
        <w:rPr>
          <w:rFonts w:hint="cs"/>
          <w:rtl/>
        </w:rPr>
        <w:t xml:space="preserve">המילה היא "ביבי בום" </w:t>
      </w:r>
    </w:p>
    <w:p w14:paraId="1EA85A02" w14:textId="37D5A6F4" w:rsidR="00387209" w:rsidRDefault="00387209" w:rsidP="0096024B">
      <w:pPr>
        <w:jc w:val="right"/>
        <w:rPr>
          <w:rtl/>
        </w:rPr>
      </w:pPr>
      <w:r>
        <w:rPr>
          <w:rFonts w:hint="cs"/>
          <w:rtl/>
        </w:rPr>
        <w:t>המילה  מסמלת את התקופה שבה נולדו הרבה ילדים</w:t>
      </w:r>
    </w:p>
    <w:p w14:paraId="1A72B39D" w14:textId="3D6140C3" w:rsidR="00BA12AE" w:rsidRDefault="00BA12AE" w:rsidP="0096024B">
      <w:pPr>
        <w:jc w:val="right"/>
        <w:rPr>
          <w:rtl/>
        </w:rPr>
      </w:pPr>
    </w:p>
    <w:p w14:paraId="56FE518E" w14:textId="758B90D2" w:rsidR="00BA12AE" w:rsidRDefault="00BA12AE" w:rsidP="0096024B">
      <w:pPr>
        <w:jc w:val="right"/>
        <w:rPr>
          <w:rtl/>
        </w:rPr>
      </w:pPr>
    </w:p>
    <w:p w14:paraId="063FB923" w14:textId="17098C66" w:rsidR="00BA12AE" w:rsidRDefault="005353F5" w:rsidP="0096024B">
      <w:pPr>
        <w:jc w:val="right"/>
        <w:rPr>
          <w:b/>
          <w:bCs/>
          <w:sz w:val="32"/>
          <w:szCs w:val="32"/>
          <w:rtl/>
        </w:rPr>
      </w:pPr>
      <w:r>
        <w:rPr>
          <w:rFonts w:hint="cs"/>
          <w:b/>
          <w:bCs/>
          <w:sz w:val="32"/>
          <w:szCs w:val="32"/>
          <w:rtl/>
        </w:rPr>
        <w:t>ציטוט:</w:t>
      </w:r>
    </w:p>
    <w:p w14:paraId="645BF141" w14:textId="259A192C" w:rsidR="005353F5" w:rsidRPr="005353F5" w:rsidRDefault="005353F5" w:rsidP="005353F5">
      <w:pPr>
        <w:jc w:val="right"/>
        <w:rPr>
          <w:rtl/>
        </w:rPr>
      </w:pPr>
      <w:r>
        <w:rPr>
          <w:rFonts w:hint="cs"/>
          <w:rtl/>
        </w:rPr>
        <w:t>"את ילדותי עברתי בשכונת הדר הכרמל בחיפה באזור שבו התממשקה שכונה חרדית עם שכונה חילונית שחיו בהרמוניה גדולה."</w:t>
      </w:r>
    </w:p>
    <w:p w14:paraId="4E4EC83B" w14:textId="3B5E7F96" w:rsidR="005353F5" w:rsidRPr="005353F5" w:rsidRDefault="005353F5" w:rsidP="0096024B">
      <w:pPr>
        <w:jc w:val="right"/>
      </w:pPr>
    </w:p>
    <w:p w14:paraId="3A8F4D6F" w14:textId="599F18D3" w:rsidR="005353F5" w:rsidRPr="005353F5" w:rsidRDefault="005353F5" w:rsidP="005353F5">
      <w:pPr>
        <w:jc w:val="center"/>
        <w:rPr>
          <w:sz w:val="24"/>
          <w:szCs w:val="24"/>
        </w:rPr>
      </w:pPr>
    </w:p>
    <w:p w14:paraId="7BECBA4E" w14:textId="77777777" w:rsidR="00946E23" w:rsidRPr="00946E23" w:rsidRDefault="00946E23" w:rsidP="0096024B">
      <w:pPr>
        <w:jc w:val="both"/>
      </w:pPr>
    </w:p>
    <w:sectPr w:rsidR="00946E23" w:rsidRPr="00946E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23"/>
    <w:rsid w:val="000C2E44"/>
    <w:rsid w:val="0017084A"/>
    <w:rsid w:val="001A4EE6"/>
    <w:rsid w:val="001E67FC"/>
    <w:rsid w:val="00213B7F"/>
    <w:rsid w:val="00387209"/>
    <w:rsid w:val="00445EA0"/>
    <w:rsid w:val="004E6AE0"/>
    <w:rsid w:val="005353F5"/>
    <w:rsid w:val="007E2BEE"/>
    <w:rsid w:val="008E2437"/>
    <w:rsid w:val="00946E23"/>
    <w:rsid w:val="0096024B"/>
    <w:rsid w:val="009A6EFF"/>
    <w:rsid w:val="00A3539C"/>
    <w:rsid w:val="00A719CA"/>
    <w:rsid w:val="00B373B0"/>
    <w:rsid w:val="00BA12AE"/>
    <w:rsid w:val="00BF2DE4"/>
    <w:rsid w:val="00D66C33"/>
    <w:rsid w:val="00E20D43"/>
    <w:rsid w:val="00E81E04"/>
    <w:rsid w:val="00E917DA"/>
    <w:rsid w:val="00F31B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46E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946E23"/>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sid w:val="00B373B0"/>
    <w:rPr>
      <w:color w:val="0563C1" w:themeColor="hyperlink"/>
      <w:u w:val="single"/>
    </w:rPr>
  </w:style>
  <w:style w:type="character" w:styleId="FollowedHyperlink">
    <w:name w:val="FollowedHyperlink"/>
    <w:basedOn w:val="a0"/>
    <w:uiPriority w:val="99"/>
    <w:semiHidden/>
    <w:unhideWhenUsed/>
    <w:rsid w:val="00B373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46E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946E23"/>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sid w:val="00B373B0"/>
    <w:rPr>
      <w:color w:val="0563C1" w:themeColor="hyperlink"/>
      <w:u w:val="single"/>
    </w:rPr>
  </w:style>
  <w:style w:type="character" w:styleId="FollowedHyperlink">
    <w:name w:val="FollowedHyperlink"/>
    <w:basedOn w:val="a0"/>
    <w:uiPriority w:val="99"/>
    <w:semiHidden/>
    <w:unhideWhenUsed/>
    <w:rsid w:val="00B37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wikipedia.org/wiki/%D7%93%D7%95%D7%91%D7%99%D7%99%D7%A0%D7%A7%D7%94" TargetMode="External"/><Relationship Id="rId5" Type="http://schemas.openxmlformats.org/officeDocument/2006/relationships/hyperlink" Target="https://he.wikipedia.org/wiki/%D7%9C%D7%95%D7%91%D7%9C%D7%99%D7%9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2634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avi@goldlaw.co.il</dc:creator>
  <cp:lastModifiedBy>PC4U</cp:lastModifiedBy>
  <cp:revision>2</cp:revision>
  <dcterms:created xsi:type="dcterms:W3CDTF">2018-03-09T12:17:00Z</dcterms:created>
  <dcterms:modified xsi:type="dcterms:W3CDTF">2018-03-09T12:17:00Z</dcterms:modified>
</cp:coreProperties>
</file>