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43F" w:rsidRPr="00AB343F" w:rsidRDefault="00AB343F" w:rsidP="008110BE">
      <w:pPr>
        <w:spacing w:line="360" w:lineRule="auto"/>
        <w:jc w:val="right"/>
        <w:rPr>
          <w:rFonts w:ascii="David" w:hAnsi="David" w:cs="David"/>
          <w:b/>
          <w:bCs/>
          <w:i/>
          <w:iCs/>
          <w:noProof/>
          <w:u w:val="single"/>
          <w:rtl/>
        </w:rPr>
      </w:pPr>
      <w:r>
        <w:rPr>
          <w:rFonts w:ascii="David" w:hAnsi="David" w:cs="David" w:hint="cs"/>
          <w:b/>
          <w:bCs/>
          <w:i/>
          <w:iCs/>
          <w:noProof/>
          <w:u w:val="single"/>
          <w:rtl/>
        </w:rPr>
        <w:t>10.04.19</w:t>
      </w:r>
    </w:p>
    <w:p w:rsidR="004A6C05" w:rsidRDefault="00AB343F" w:rsidP="008110BE">
      <w:pPr>
        <w:spacing w:line="360" w:lineRule="auto"/>
        <w:jc w:val="center"/>
        <w:rPr>
          <w:rFonts w:ascii="David" w:hAnsi="David" w:cs="David"/>
          <w:b/>
          <w:bCs/>
          <w:i/>
          <w:iCs/>
          <w:sz w:val="96"/>
          <w:szCs w:val="96"/>
          <w:u w:val="single"/>
          <w:rtl/>
        </w:rPr>
      </w:pPr>
      <w:r w:rsidRPr="00AB343F">
        <w:rPr>
          <w:rFonts w:ascii="David" w:hAnsi="David" w:cs="David" w:hint="cs"/>
          <w:b/>
          <w:bCs/>
          <w:i/>
          <w:iCs/>
          <w:noProof/>
          <w:sz w:val="96"/>
          <w:szCs w:val="96"/>
          <w:u w:val="single"/>
          <w:rtl/>
        </w:rPr>
        <w:t>סוניה ארוב</w:t>
      </w:r>
    </w:p>
    <w:p w:rsidR="001E45EA" w:rsidRDefault="001E45EA" w:rsidP="008110BE">
      <w:pPr>
        <w:spacing w:before="100" w:beforeAutospacing="1" w:line="360" w:lineRule="auto"/>
        <w:rPr>
          <w:rFonts w:ascii="David" w:hAnsi="David" w:cs="David"/>
          <w:b/>
          <w:bCs/>
          <w:i/>
          <w:iCs/>
          <w:sz w:val="36"/>
          <w:szCs w:val="36"/>
          <w:u w:val="single"/>
          <w:rtl/>
        </w:rPr>
      </w:pPr>
    </w:p>
    <w:p w:rsidR="008110BE" w:rsidRPr="008110BE" w:rsidRDefault="008110BE" w:rsidP="008110BE">
      <w:pPr>
        <w:spacing w:before="100" w:beforeAutospacing="1" w:line="360" w:lineRule="auto"/>
        <w:jc w:val="center"/>
        <w:rPr>
          <w:rFonts w:ascii="David" w:hAnsi="David" w:cs="David"/>
          <w:b/>
          <w:bCs/>
          <w:i/>
          <w:iCs/>
          <w:noProof/>
          <w:sz w:val="36"/>
          <w:szCs w:val="36"/>
          <w:u w:val="single"/>
          <w:rtl/>
        </w:rPr>
      </w:pPr>
      <w:r>
        <w:rPr>
          <w:rFonts w:ascii="David" w:hAnsi="David" w:cs="David" w:hint="cs"/>
          <w:b/>
          <w:bCs/>
          <w:i/>
          <w:iCs/>
          <w:noProof/>
          <w:sz w:val="36"/>
          <w:szCs w:val="36"/>
          <w:u w:val="single"/>
          <w:rtl/>
        </w:rPr>
        <w:t xml:space="preserve"> </w:t>
      </w:r>
      <w:r w:rsidRPr="008110BE">
        <w:rPr>
          <w:rFonts w:cs="David"/>
          <w:b/>
          <w:bCs/>
          <w:i/>
          <w:iCs/>
          <w:noProof/>
          <w:sz w:val="36"/>
          <w:szCs w:val="36"/>
          <w:u w:val="single"/>
          <w:rtl/>
        </w:rPr>
        <w:drawing>
          <wp:inline distT="0" distB="0" distL="0" distR="0">
            <wp:extent cx="3434715" cy="4143375"/>
            <wp:effectExtent l="0" t="0" r="0" b="9525"/>
            <wp:docPr id="1" name="תמונה 1" descr="C:\Users\User\Downloads\WhatsApp Image 2019-04-09 at 20.1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4-09 at 20.11.05.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8896" cy="4160482"/>
                    </a:xfrm>
                    <a:prstGeom prst="rect">
                      <a:avLst/>
                    </a:prstGeom>
                    <a:noFill/>
                    <a:ln>
                      <a:noFill/>
                    </a:ln>
                  </pic:spPr>
                </pic:pic>
              </a:graphicData>
            </a:graphic>
          </wp:inline>
        </w:drawing>
      </w:r>
    </w:p>
    <w:p w:rsidR="00AB343F" w:rsidRPr="00AB343F" w:rsidRDefault="00AB343F" w:rsidP="008110BE">
      <w:pPr>
        <w:spacing w:before="100" w:beforeAutospacing="1" w:line="360" w:lineRule="auto"/>
        <w:rPr>
          <w:rFonts w:ascii="David" w:hAnsi="David" w:cs="David"/>
          <w:b/>
          <w:bCs/>
          <w:i/>
          <w:iCs/>
          <w:sz w:val="36"/>
          <w:szCs w:val="36"/>
          <w:u w:val="single"/>
          <w:rtl/>
        </w:rPr>
      </w:pPr>
      <w:r w:rsidRPr="00AB343F">
        <w:rPr>
          <w:rFonts w:ascii="David" w:hAnsi="David" w:cs="David" w:hint="cs"/>
          <w:b/>
          <w:bCs/>
          <w:i/>
          <w:iCs/>
          <w:sz w:val="36"/>
          <w:szCs w:val="36"/>
          <w:u w:val="single"/>
          <w:rtl/>
        </w:rPr>
        <w:t xml:space="preserve">ארץ </w:t>
      </w:r>
      <w:r w:rsidR="009309ED" w:rsidRPr="00AB343F">
        <w:rPr>
          <w:rFonts w:ascii="David" w:hAnsi="David" w:cs="David" w:hint="cs"/>
          <w:b/>
          <w:bCs/>
          <w:i/>
          <w:iCs/>
          <w:sz w:val="36"/>
          <w:szCs w:val="36"/>
          <w:u w:val="single"/>
          <w:rtl/>
        </w:rPr>
        <w:t>מולדת: אוקראינ</w:t>
      </w:r>
      <w:r w:rsidR="009309ED" w:rsidRPr="00AB343F">
        <w:rPr>
          <w:rFonts w:ascii="David" w:hAnsi="David" w:cs="David" w:hint="eastAsia"/>
          <w:b/>
          <w:bCs/>
          <w:i/>
          <w:iCs/>
          <w:sz w:val="36"/>
          <w:szCs w:val="36"/>
          <w:u w:val="single"/>
          <w:rtl/>
        </w:rPr>
        <w:t>ה</w:t>
      </w:r>
    </w:p>
    <w:p w:rsidR="00AB343F" w:rsidRDefault="00AB343F" w:rsidP="008110BE">
      <w:pPr>
        <w:spacing w:before="100" w:beforeAutospacing="1" w:line="360" w:lineRule="auto"/>
        <w:rPr>
          <w:rFonts w:ascii="David" w:hAnsi="David" w:cs="David"/>
          <w:b/>
          <w:bCs/>
          <w:i/>
          <w:iCs/>
          <w:sz w:val="36"/>
          <w:szCs w:val="36"/>
          <w:u w:val="single"/>
          <w:rtl/>
        </w:rPr>
      </w:pPr>
      <w:r w:rsidRPr="00AB343F">
        <w:rPr>
          <w:rFonts w:ascii="David" w:hAnsi="David" w:cs="David" w:hint="cs"/>
          <w:b/>
          <w:bCs/>
          <w:i/>
          <w:iCs/>
          <w:sz w:val="36"/>
          <w:szCs w:val="36"/>
          <w:u w:val="single"/>
          <w:rtl/>
        </w:rPr>
        <w:t>שם בית ספר: אחד העם שש שנתי</w:t>
      </w:r>
    </w:p>
    <w:p w:rsidR="00AB343F" w:rsidRDefault="00AB343F" w:rsidP="008110BE">
      <w:pPr>
        <w:spacing w:before="100" w:beforeAutospacing="1" w:line="360" w:lineRule="auto"/>
        <w:rPr>
          <w:rFonts w:ascii="David" w:hAnsi="David" w:cs="David"/>
          <w:b/>
          <w:bCs/>
          <w:i/>
          <w:iCs/>
          <w:sz w:val="36"/>
          <w:szCs w:val="36"/>
          <w:u w:val="single"/>
          <w:rtl/>
        </w:rPr>
      </w:pPr>
      <w:r>
        <w:rPr>
          <w:rFonts w:ascii="David" w:hAnsi="David" w:cs="David" w:hint="cs"/>
          <w:b/>
          <w:bCs/>
          <w:i/>
          <w:iCs/>
          <w:sz w:val="36"/>
          <w:szCs w:val="36"/>
          <w:u w:val="single"/>
          <w:rtl/>
        </w:rPr>
        <w:t>רשות מקומית: פתח תקווה</w:t>
      </w:r>
    </w:p>
    <w:p w:rsidR="008110BE" w:rsidRDefault="00AB343F" w:rsidP="008110BE">
      <w:pPr>
        <w:spacing w:before="100" w:beforeAutospacing="1" w:line="360" w:lineRule="auto"/>
        <w:rPr>
          <w:rFonts w:ascii="David" w:hAnsi="David" w:cs="David"/>
          <w:b/>
          <w:bCs/>
          <w:i/>
          <w:iCs/>
          <w:sz w:val="36"/>
          <w:szCs w:val="36"/>
          <w:u w:val="single"/>
          <w:rtl/>
        </w:rPr>
      </w:pPr>
      <w:r>
        <w:rPr>
          <w:rFonts w:ascii="David" w:hAnsi="David" w:cs="David" w:hint="cs"/>
          <w:b/>
          <w:bCs/>
          <w:i/>
          <w:iCs/>
          <w:sz w:val="36"/>
          <w:szCs w:val="36"/>
          <w:u w:val="single"/>
          <w:rtl/>
        </w:rPr>
        <w:t>מגישה: מישל אודוביקוב</w:t>
      </w:r>
    </w:p>
    <w:p w:rsidR="001E45EA" w:rsidRDefault="00AB343F" w:rsidP="008110BE">
      <w:pPr>
        <w:spacing w:before="100" w:beforeAutospacing="1" w:line="360" w:lineRule="auto"/>
        <w:rPr>
          <w:rFonts w:ascii="David" w:hAnsi="David" w:cs="David"/>
          <w:b/>
          <w:bCs/>
          <w:i/>
          <w:iCs/>
          <w:sz w:val="36"/>
          <w:szCs w:val="36"/>
          <w:u w:val="single"/>
          <w:rtl/>
        </w:rPr>
      </w:pPr>
      <w:r>
        <w:rPr>
          <w:rFonts w:ascii="David" w:hAnsi="David" w:cs="David" w:hint="cs"/>
          <w:b/>
          <w:bCs/>
          <w:i/>
          <w:iCs/>
          <w:sz w:val="36"/>
          <w:szCs w:val="36"/>
          <w:u w:val="single"/>
          <w:rtl/>
        </w:rPr>
        <w:t>שם המורה: סלי מנור</w:t>
      </w:r>
      <w:r w:rsidR="008110BE">
        <w:rPr>
          <w:rFonts w:ascii="David" w:hAnsi="David" w:cs="David" w:hint="cs"/>
          <w:b/>
          <w:bCs/>
          <w:i/>
          <w:iCs/>
          <w:sz w:val="36"/>
          <w:szCs w:val="36"/>
          <w:u w:val="single"/>
          <w:rtl/>
        </w:rPr>
        <w:t>- פרנקו</w:t>
      </w:r>
    </w:p>
    <w:p w:rsidR="001E45EA" w:rsidRPr="009566C9" w:rsidRDefault="008110BE" w:rsidP="008110BE">
      <w:pPr>
        <w:spacing w:before="100" w:beforeAutospacing="1" w:line="360" w:lineRule="auto"/>
        <w:jc w:val="center"/>
        <w:rPr>
          <w:rFonts w:ascii="David" w:hAnsi="David" w:cs="David"/>
          <w:sz w:val="20"/>
          <w:szCs w:val="20"/>
          <w:rtl/>
        </w:rPr>
      </w:pPr>
      <w:r>
        <w:rPr>
          <w:rFonts w:ascii="David" w:hAnsi="David" w:cs="David" w:hint="cs"/>
          <w:sz w:val="20"/>
          <w:szCs w:val="20"/>
          <w:rtl/>
        </w:rPr>
        <w:lastRenderedPageBreak/>
        <w:t xml:space="preserve"> </w:t>
      </w:r>
    </w:p>
    <w:p w:rsidR="00AB343F" w:rsidRPr="001E45EA" w:rsidRDefault="00E510F4" w:rsidP="008110BE">
      <w:pPr>
        <w:spacing w:before="100" w:beforeAutospacing="1" w:line="360" w:lineRule="auto"/>
        <w:rPr>
          <w:rFonts w:ascii="David" w:hAnsi="David" w:cs="David"/>
          <w:b/>
          <w:bCs/>
          <w:i/>
          <w:iCs/>
          <w:sz w:val="36"/>
          <w:szCs w:val="36"/>
          <w:u w:val="single"/>
          <w:rtl/>
        </w:rPr>
      </w:pPr>
      <w:r w:rsidRPr="00E510F4">
        <w:rPr>
          <w:rFonts w:ascii="David" w:hAnsi="David" w:cs="David" w:hint="cs"/>
          <w:b/>
          <w:bCs/>
          <w:i/>
          <w:iCs/>
          <w:sz w:val="72"/>
          <w:szCs w:val="72"/>
          <w:u w:val="single"/>
          <w:rtl/>
        </w:rPr>
        <w:t>תוכן עניינים:</w:t>
      </w:r>
    </w:p>
    <w:p w:rsidR="00E510F4" w:rsidRDefault="00E510F4" w:rsidP="008110BE">
      <w:pPr>
        <w:spacing w:line="360" w:lineRule="auto"/>
        <w:rPr>
          <w:rFonts w:ascii="David" w:hAnsi="David" w:cs="David"/>
          <w:sz w:val="36"/>
          <w:szCs w:val="36"/>
          <w:rtl/>
        </w:rPr>
      </w:pPr>
      <w:r w:rsidRPr="00E510F4">
        <w:rPr>
          <w:rFonts w:ascii="David" w:hAnsi="David" w:cs="David" w:hint="cs"/>
          <w:sz w:val="36"/>
          <w:szCs w:val="36"/>
          <w:rtl/>
        </w:rPr>
        <w:t>מבוא</w:t>
      </w:r>
      <w:r>
        <w:rPr>
          <w:rFonts w:ascii="David" w:hAnsi="David" w:cs="David" w:hint="cs"/>
          <w:sz w:val="36"/>
          <w:szCs w:val="36"/>
          <w:rtl/>
        </w:rPr>
        <w:t>..................................................................3</w:t>
      </w:r>
    </w:p>
    <w:p w:rsidR="0013103D" w:rsidRDefault="0013103D" w:rsidP="008110BE">
      <w:pPr>
        <w:spacing w:line="360" w:lineRule="auto"/>
        <w:rPr>
          <w:rFonts w:ascii="David" w:hAnsi="David" w:cs="David"/>
          <w:sz w:val="36"/>
          <w:szCs w:val="36"/>
          <w:rtl/>
        </w:rPr>
      </w:pPr>
    </w:p>
    <w:p w:rsidR="0013103D" w:rsidRDefault="0013103D" w:rsidP="008110BE">
      <w:pPr>
        <w:spacing w:line="360" w:lineRule="auto"/>
        <w:rPr>
          <w:rFonts w:ascii="David" w:hAnsi="David" w:cs="David"/>
          <w:sz w:val="36"/>
          <w:szCs w:val="36"/>
          <w:rtl/>
        </w:rPr>
      </w:pPr>
    </w:p>
    <w:p w:rsidR="00E510F4" w:rsidRDefault="00E510F4" w:rsidP="00E727CC">
      <w:pPr>
        <w:spacing w:line="360" w:lineRule="auto"/>
        <w:rPr>
          <w:rFonts w:ascii="David" w:hAnsi="David" w:cs="David"/>
          <w:sz w:val="36"/>
          <w:szCs w:val="36"/>
          <w:rtl/>
        </w:rPr>
      </w:pPr>
      <w:r>
        <w:rPr>
          <w:rFonts w:ascii="David" w:hAnsi="David" w:cs="David" w:hint="cs"/>
          <w:sz w:val="36"/>
          <w:szCs w:val="36"/>
          <w:rtl/>
        </w:rPr>
        <w:t>ראיון אישי..........................................................4-</w:t>
      </w:r>
      <w:r w:rsidR="00E727CC">
        <w:rPr>
          <w:rFonts w:ascii="David" w:hAnsi="David" w:cs="David" w:hint="cs"/>
          <w:sz w:val="36"/>
          <w:szCs w:val="36"/>
          <w:rtl/>
        </w:rPr>
        <w:t>8</w:t>
      </w:r>
    </w:p>
    <w:p w:rsidR="0013103D" w:rsidRDefault="0013103D" w:rsidP="008110BE">
      <w:pPr>
        <w:spacing w:line="360" w:lineRule="auto"/>
        <w:rPr>
          <w:rFonts w:ascii="David" w:hAnsi="David" w:cs="David"/>
          <w:sz w:val="36"/>
          <w:szCs w:val="36"/>
          <w:rtl/>
        </w:rPr>
      </w:pPr>
    </w:p>
    <w:p w:rsidR="0013103D" w:rsidRDefault="0013103D" w:rsidP="008110BE">
      <w:pPr>
        <w:spacing w:line="360" w:lineRule="auto"/>
        <w:rPr>
          <w:rFonts w:ascii="David" w:hAnsi="David" w:cs="David"/>
          <w:sz w:val="36"/>
          <w:szCs w:val="36"/>
          <w:rtl/>
        </w:rPr>
      </w:pPr>
    </w:p>
    <w:p w:rsidR="00E510F4" w:rsidRDefault="00E510F4" w:rsidP="00E727CC">
      <w:pPr>
        <w:spacing w:line="360" w:lineRule="auto"/>
        <w:rPr>
          <w:rFonts w:ascii="David" w:hAnsi="David" w:cs="David"/>
          <w:sz w:val="36"/>
          <w:szCs w:val="36"/>
          <w:rtl/>
        </w:rPr>
      </w:pPr>
      <w:r>
        <w:rPr>
          <w:rFonts w:ascii="David" w:hAnsi="David" w:cs="David" w:hint="cs"/>
          <w:sz w:val="36"/>
          <w:szCs w:val="36"/>
          <w:rtl/>
        </w:rPr>
        <w:t>קישור העדות לחומר הנלמד..................................</w:t>
      </w:r>
      <w:r w:rsidR="00E727CC">
        <w:rPr>
          <w:rFonts w:ascii="David" w:hAnsi="David" w:cs="David" w:hint="cs"/>
          <w:sz w:val="36"/>
          <w:szCs w:val="36"/>
          <w:rtl/>
        </w:rPr>
        <w:t>9-12</w:t>
      </w:r>
    </w:p>
    <w:p w:rsidR="0013103D" w:rsidRDefault="0013103D" w:rsidP="008110BE">
      <w:pPr>
        <w:spacing w:line="360" w:lineRule="auto"/>
        <w:rPr>
          <w:rFonts w:ascii="David" w:hAnsi="David" w:cs="David"/>
          <w:sz w:val="36"/>
          <w:szCs w:val="36"/>
          <w:rtl/>
        </w:rPr>
      </w:pPr>
    </w:p>
    <w:p w:rsidR="0013103D" w:rsidRDefault="0013103D" w:rsidP="008110BE">
      <w:pPr>
        <w:spacing w:line="360" w:lineRule="auto"/>
        <w:rPr>
          <w:rFonts w:ascii="David" w:hAnsi="David" w:cs="David"/>
          <w:sz w:val="36"/>
          <w:szCs w:val="36"/>
          <w:rtl/>
        </w:rPr>
      </w:pPr>
    </w:p>
    <w:p w:rsidR="00E510F4" w:rsidRDefault="00E510F4" w:rsidP="00E727CC">
      <w:pPr>
        <w:spacing w:line="360" w:lineRule="auto"/>
        <w:rPr>
          <w:rFonts w:ascii="David" w:hAnsi="David" w:cs="David"/>
          <w:sz w:val="36"/>
          <w:szCs w:val="36"/>
          <w:rtl/>
        </w:rPr>
      </w:pPr>
      <w:r>
        <w:rPr>
          <w:rFonts w:ascii="David" w:hAnsi="David" w:cs="David" w:hint="cs"/>
          <w:sz w:val="36"/>
          <w:szCs w:val="36"/>
          <w:rtl/>
        </w:rPr>
        <w:t>מפה...............................................................</w:t>
      </w:r>
      <w:r w:rsidR="0013103D">
        <w:rPr>
          <w:rFonts w:ascii="David" w:hAnsi="David" w:cs="David" w:hint="cs"/>
          <w:sz w:val="36"/>
          <w:szCs w:val="36"/>
          <w:rtl/>
        </w:rPr>
        <w:t>.....</w:t>
      </w:r>
      <w:r w:rsidR="00E727CC">
        <w:rPr>
          <w:rFonts w:ascii="David" w:hAnsi="David" w:cs="David" w:hint="cs"/>
          <w:sz w:val="36"/>
          <w:szCs w:val="36"/>
          <w:rtl/>
        </w:rPr>
        <w:t>13</w:t>
      </w:r>
    </w:p>
    <w:p w:rsidR="0013103D" w:rsidRDefault="0013103D" w:rsidP="008110BE">
      <w:pPr>
        <w:spacing w:line="360" w:lineRule="auto"/>
        <w:rPr>
          <w:rFonts w:ascii="David" w:hAnsi="David" w:cs="David"/>
          <w:sz w:val="36"/>
          <w:szCs w:val="36"/>
          <w:rtl/>
        </w:rPr>
      </w:pPr>
    </w:p>
    <w:p w:rsidR="0013103D" w:rsidRDefault="0013103D" w:rsidP="008110BE">
      <w:pPr>
        <w:spacing w:line="360" w:lineRule="auto"/>
        <w:rPr>
          <w:rFonts w:ascii="David" w:hAnsi="David" w:cs="David"/>
          <w:sz w:val="36"/>
          <w:szCs w:val="36"/>
          <w:rtl/>
        </w:rPr>
      </w:pPr>
    </w:p>
    <w:p w:rsidR="00E510F4" w:rsidRDefault="00E510F4" w:rsidP="00E727CC">
      <w:pPr>
        <w:spacing w:line="360" w:lineRule="auto"/>
        <w:rPr>
          <w:rFonts w:ascii="David" w:hAnsi="David" w:cs="David"/>
          <w:sz w:val="36"/>
          <w:szCs w:val="36"/>
          <w:rtl/>
        </w:rPr>
      </w:pPr>
      <w:r>
        <w:rPr>
          <w:rFonts w:ascii="David" w:hAnsi="David" w:cs="David" w:hint="cs"/>
          <w:sz w:val="36"/>
          <w:szCs w:val="36"/>
          <w:rtl/>
        </w:rPr>
        <w:t>רפלקציה.............................................................</w:t>
      </w:r>
      <w:r w:rsidR="00E727CC">
        <w:rPr>
          <w:rFonts w:ascii="David" w:hAnsi="David" w:cs="David" w:hint="cs"/>
          <w:sz w:val="36"/>
          <w:szCs w:val="36"/>
          <w:rtl/>
        </w:rPr>
        <w:t>14</w:t>
      </w:r>
    </w:p>
    <w:p w:rsidR="00E510F4" w:rsidRDefault="00E510F4" w:rsidP="008110BE">
      <w:pPr>
        <w:spacing w:line="360" w:lineRule="auto"/>
        <w:rPr>
          <w:rFonts w:ascii="David" w:hAnsi="David" w:cs="David"/>
          <w:sz w:val="36"/>
          <w:szCs w:val="36"/>
          <w:rtl/>
        </w:rPr>
      </w:pPr>
    </w:p>
    <w:p w:rsidR="00E510F4" w:rsidRPr="00E510F4" w:rsidRDefault="00E510F4" w:rsidP="008110BE">
      <w:pPr>
        <w:spacing w:line="360" w:lineRule="auto"/>
        <w:rPr>
          <w:rFonts w:ascii="David" w:hAnsi="David" w:cs="David"/>
          <w:sz w:val="36"/>
          <w:szCs w:val="36"/>
          <w:rtl/>
        </w:rPr>
      </w:pPr>
    </w:p>
    <w:p w:rsidR="008110BE" w:rsidRDefault="008110BE" w:rsidP="008110BE">
      <w:pPr>
        <w:spacing w:line="360" w:lineRule="auto"/>
        <w:rPr>
          <w:rFonts w:ascii="David" w:hAnsi="David" w:cs="David"/>
          <w:b/>
          <w:bCs/>
          <w:i/>
          <w:iCs/>
          <w:sz w:val="36"/>
          <w:szCs w:val="36"/>
          <w:u w:val="single"/>
          <w:rtl/>
        </w:rPr>
      </w:pPr>
    </w:p>
    <w:p w:rsidR="008110BE" w:rsidRDefault="008110BE" w:rsidP="008110BE">
      <w:pPr>
        <w:spacing w:line="360" w:lineRule="auto"/>
        <w:jc w:val="center"/>
        <w:rPr>
          <w:rFonts w:ascii="David" w:hAnsi="David" w:cs="David"/>
          <w:b/>
          <w:bCs/>
          <w:i/>
          <w:iCs/>
          <w:sz w:val="48"/>
          <w:szCs w:val="48"/>
          <w:u w:val="single"/>
          <w:rtl/>
        </w:rPr>
      </w:pPr>
    </w:p>
    <w:p w:rsidR="00AB343F" w:rsidRPr="008110BE" w:rsidRDefault="00AB343F" w:rsidP="008110BE">
      <w:pPr>
        <w:spacing w:line="360" w:lineRule="auto"/>
        <w:jc w:val="center"/>
        <w:rPr>
          <w:rFonts w:ascii="David" w:hAnsi="David" w:cs="David"/>
          <w:sz w:val="20"/>
          <w:szCs w:val="20"/>
          <w:rtl/>
        </w:rPr>
      </w:pPr>
      <w:r w:rsidRPr="009566C9">
        <w:rPr>
          <w:rFonts w:ascii="David" w:hAnsi="David" w:cs="David" w:hint="cs"/>
          <w:b/>
          <w:bCs/>
          <w:i/>
          <w:iCs/>
          <w:sz w:val="48"/>
          <w:szCs w:val="48"/>
          <w:u w:val="single"/>
          <w:rtl/>
        </w:rPr>
        <w:lastRenderedPageBreak/>
        <w:t>מבוא</w:t>
      </w:r>
    </w:p>
    <w:p w:rsidR="009309ED" w:rsidRPr="001E45EA" w:rsidRDefault="009309ED" w:rsidP="008110BE">
      <w:pPr>
        <w:spacing w:line="360" w:lineRule="auto"/>
        <w:rPr>
          <w:rFonts w:ascii="David" w:hAnsi="David" w:cs="David"/>
          <w:sz w:val="26"/>
          <w:szCs w:val="26"/>
          <w:rtl/>
        </w:rPr>
      </w:pPr>
      <w:r w:rsidRPr="001E45EA">
        <w:rPr>
          <w:rFonts w:ascii="David" w:hAnsi="David" w:cs="David" w:hint="cs"/>
          <w:sz w:val="26"/>
          <w:szCs w:val="26"/>
          <w:rtl/>
        </w:rPr>
        <w:t xml:space="preserve">סיפור זה נכתב על האדם היקר לי מכל, סבתא סוניה או בשמה המלא סוניה ארוב.  </w:t>
      </w:r>
      <w:r w:rsidR="00AB343F" w:rsidRPr="001E45EA">
        <w:rPr>
          <w:rFonts w:ascii="David" w:hAnsi="David" w:cs="David" w:hint="cs"/>
          <w:sz w:val="26"/>
          <w:szCs w:val="26"/>
          <w:rtl/>
        </w:rPr>
        <w:t>סוניה ארוב נולדה בתאריך 15.04.</w:t>
      </w:r>
      <w:r w:rsidR="001D525A" w:rsidRPr="001E45EA">
        <w:rPr>
          <w:rFonts w:ascii="David" w:hAnsi="David" w:cs="David" w:hint="cs"/>
          <w:sz w:val="26"/>
          <w:szCs w:val="26"/>
          <w:rtl/>
        </w:rPr>
        <w:t>1926</w:t>
      </w:r>
      <w:r w:rsidRPr="001E45EA">
        <w:rPr>
          <w:rFonts w:ascii="David" w:hAnsi="David" w:cs="David" w:hint="cs"/>
          <w:sz w:val="26"/>
          <w:szCs w:val="26"/>
          <w:rtl/>
        </w:rPr>
        <w:t xml:space="preserve"> באוקראינה שבברית המועצות למשפחה יהודית מאמינה. סוניה נפטרה בתאריך 26.01.2019 לאחר חיים מלאים ובריאים בארץ ישראל עם משפחתה הרחבה. סוניה הספיקה להפוך לסבתא רבא ואפילו לסבתא רבא רבא ולראות את ניניה</w:t>
      </w:r>
      <w:r w:rsidR="002221A0" w:rsidRPr="001E45EA">
        <w:rPr>
          <w:rFonts w:ascii="David" w:hAnsi="David" w:cs="David" w:hint="cs"/>
          <w:sz w:val="26"/>
          <w:szCs w:val="26"/>
          <w:rtl/>
        </w:rPr>
        <w:t xml:space="preserve"> וצאצאיה</w:t>
      </w:r>
      <w:r w:rsidRPr="001E45EA">
        <w:rPr>
          <w:rFonts w:ascii="David" w:hAnsi="David" w:cs="David" w:hint="cs"/>
          <w:sz w:val="26"/>
          <w:szCs w:val="26"/>
          <w:rtl/>
        </w:rPr>
        <w:t xml:space="preserve">. סוניה ארוב היא סבתא רבא שלי שאני </w:t>
      </w:r>
      <w:r w:rsidR="002221A0" w:rsidRPr="001E45EA">
        <w:rPr>
          <w:rFonts w:ascii="David" w:hAnsi="David" w:cs="David" w:hint="cs"/>
          <w:sz w:val="26"/>
          <w:szCs w:val="26"/>
          <w:rtl/>
        </w:rPr>
        <w:t>מיום הולדתי</w:t>
      </w:r>
      <w:r w:rsidRPr="001E45EA">
        <w:rPr>
          <w:rFonts w:ascii="David" w:hAnsi="David" w:cs="David" w:hint="cs"/>
          <w:sz w:val="26"/>
          <w:szCs w:val="26"/>
          <w:rtl/>
        </w:rPr>
        <w:t xml:space="preserve">. </w:t>
      </w:r>
      <w:r w:rsidR="002221A0" w:rsidRPr="001E45EA">
        <w:rPr>
          <w:rFonts w:ascii="David" w:hAnsi="David" w:cs="David" w:hint="cs"/>
          <w:sz w:val="26"/>
          <w:szCs w:val="26"/>
          <w:rtl/>
        </w:rPr>
        <w:t xml:space="preserve">16 שנה גרנו ביחד וגדלתי על סיפוריה ואהבתיה של סבתא </w:t>
      </w:r>
      <w:r w:rsidRPr="001E45EA">
        <w:rPr>
          <w:rFonts w:ascii="David" w:hAnsi="David" w:cs="David" w:hint="cs"/>
          <w:sz w:val="26"/>
          <w:szCs w:val="26"/>
          <w:rtl/>
        </w:rPr>
        <w:t>.</w:t>
      </w:r>
    </w:p>
    <w:p w:rsidR="002221A0" w:rsidRPr="001E45EA" w:rsidRDefault="009309ED" w:rsidP="008110BE">
      <w:pPr>
        <w:spacing w:line="360" w:lineRule="auto"/>
        <w:rPr>
          <w:rFonts w:ascii="David" w:hAnsi="David" w:cs="David"/>
          <w:sz w:val="26"/>
          <w:szCs w:val="26"/>
          <w:rtl/>
        </w:rPr>
      </w:pPr>
      <w:r w:rsidRPr="001E45EA">
        <w:rPr>
          <w:rFonts w:ascii="David" w:hAnsi="David" w:cs="David" w:hint="cs"/>
          <w:sz w:val="26"/>
          <w:szCs w:val="26"/>
          <w:rtl/>
        </w:rPr>
        <w:t>סוניה גדלה בכפר הנקרא סיידמנוחה שהיום שונה שמו לקלינינדורף. משפחתה של סוניה הייתה משפחה עם מצב כלכלי בינוני ואפילו נמוך אך עם כל זאת היא הצליחה לשמור על אופטימיות בחייה. בגיל 15 סוניה גילתה מה היא מלחמה והייתה חלק ממנה. לאחר המלחמה סוניה התחילה לעבוד בשביל ה</w:t>
      </w:r>
      <w:r w:rsidR="002221A0" w:rsidRPr="001E45EA">
        <w:rPr>
          <w:rFonts w:ascii="David" w:hAnsi="David" w:cs="David" w:hint="cs"/>
          <w:sz w:val="26"/>
          <w:szCs w:val="26"/>
          <w:rtl/>
        </w:rPr>
        <w:t>מדינה במשרד הביטחון כקצינה</w:t>
      </w:r>
      <w:r w:rsidRPr="001E45EA">
        <w:rPr>
          <w:rFonts w:ascii="David" w:hAnsi="David" w:cs="David" w:hint="cs"/>
          <w:sz w:val="26"/>
          <w:szCs w:val="26"/>
          <w:rtl/>
        </w:rPr>
        <w:t xml:space="preserve"> (תמונה) </w:t>
      </w:r>
      <w:r w:rsidR="002221A0" w:rsidRPr="001E45EA">
        <w:rPr>
          <w:rFonts w:ascii="David" w:hAnsi="David" w:cs="David" w:hint="cs"/>
          <w:sz w:val="26"/>
          <w:szCs w:val="26"/>
          <w:rtl/>
        </w:rPr>
        <w:t>.</w:t>
      </w:r>
    </w:p>
    <w:p w:rsidR="009309ED" w:rsidRPr="001E45EA" w:rsidRDefault="002221A0" w:rsidP="008110BE">
      <w:pPr>
        <w:spacing w:line="360" w:lineRule="auto"/>
        <w:rPr>
          <w:rFonts w:ascii="David" w:hAnsi="David" w:cs="David"/>
          <w:sz w:val="26"/>
          <w:szCs w:val="26"/>
          <w:rtl/>
        </w:rPr>
      </w:pPr>
      <w:r w:rsidRPr="001E45EA">
        <w:rPr>
          <w:rFonts w:ascii="David" w:hAnsi="David" w:cs="David" w:hint="cs"/>
          <w:sz w:val="26"/>
          <w:szCs w:val="26"/>
          <w:rtl/>
        </w:rPr>
        <w:t>בצעירותה של סבתא ולאחר מלחמת העולם השנייה היא  פוגשת</w:t>
      </w:r>
      <w:r w:rsidR="009309ED" w:rsidRPr="001E45EA">
        <w:rPr>
          <w:rFonts w:ascii="David" w:hAnsi="David" w:cs="David" w:hint="cs"/>
          <w:sz w:val="26"/>
          <w:szCs w:val="26"/>
          <w:rtl/>
        </w:rPr>
        <w:t xml:space="preserve"> את הבחור היפיפה </w:t>
      </w:r>
      <w:r w:rsidRPr="001E45EA">
        <w:rPr>
          <w:rFonts w:ascii="David" w:hAnsi="David" w:cs="David" w:hint="cs"/>
          <w:sz w:val="26"/>
          <w:szCs w:val="26"/>
          <w:rtl/>
        </w:rPr>
        <w:t xml:space="preserve">שחזר מהמלחמה </w:t>
      </w:r>
      <w:r w:rsidR="001E45EA" w:rsidRPr="001E45EA">
        <w:rPr>
          <w:rFonts w:ascii="David" w:hAnsi="David" w:cs="David" w:hint="cs"/>
          <w:sz w:val="26"/>
          <w:szCs w:val="26"/>
          <w:rtl/>
        </w:rPr>
        <w:t>הביתה</w:t>
      </w:r>
      <w:r w:rsidRPr="001E45EA">
        <w:rPr>
          <w:rFonts w:ascii="David" w:hAnsi="David" w:cs="David" w:hint="cs"/>
          <w:sz w:val="26"/>
          <w:szCs w:val="26"/>
          <w:rtl/>
        </w:rPr>
        <w:t xml:space="preserve"> שלם ובריא </w:t>
      </w:r>
      <w:r w:rsidR="009309ED" w:rsidRPr="001E45EA">
        <w:rPr>
          <w:rFonts w:ascii="David" w:hAnsi="David" w:cs="David" w:hint="cs"/>
          <w:sz w:val="26"/>
          <w:szCs w:val="26"/>
          <w:rtl/>
        </w:rPr>
        <w:t>ששמו היה ארקדי</w:t>
      </w:r>
      <w:r w:rsidRPr="001E45EA">
        <w:rPr>
          <w:rFonts w:ascii="David" w:hAnsi="David" w:cs="David" w:hint="cs"/>
          <w:sz w:val="26"/>
          <w:szCs w:val="26"/>
          <w:rtl/>
        </w:rPr>
        <w:t>, סבא רבא שאותו אני מכירה רק מסיפורים במשפחה ומסבתא.</w:t>
      </w:r>
      <w:r w:rsidR="009309ED" w:rsidRPr="001E45EA">
        <w:rPr>
          <w:rFonts w:ascii="David" w:hAnsi="David" w:cs="David" w:hint="cs"/>
          <w:sz w:val="26"/>
          <w:szCs w:val="26"/>
          <w:rtl/>
        </w:rPr>
        <w:t xml:space="preserve"> (תמונה). </w:t>
      </w:r>
    </w:p>
    <w:p w:rsidR="00AB343F" w:rsidRDefault="001E45EA" w:rsidP="008110BE">
      <w:pPr>
        <w:spacing w:line="360" w:lineRule="auto"/>
        <w:rPr>
          <w:rFonts w:ascii="David" w:hAnsi="David" w:cs="David"/>
          <w:b/>
          <w:bCs/>
          <w:i/>
          <w:iCs/>
          <w:sz w:val="36"/>
          <w:szCs w:val="36"/>
          <w:u w:val="single"/>
          <w:rtl/>
        </w:rPr>
      </w:pPr>
      <w:r>
        <w:rPr>
          <w:rFonts w:ascii="David" w:hAnsi="David" w:cs="David"/>
          <w:b/>
          <w:bCs/>
          <w:i/>
          <w:iCs/>
          <w:noProof/>
          <w:sz w:val="36"/>
          <w:szCs w:val="36"/>
          <w:u w:val="single"/>
        </w:rPr>
        <w:drawing>
          <wp:inline distT="0" distB="0" distL="0" distR="0" wp14:anchorId="63120AF4">
            <wp:extent cx="2491740" cy="2825836"/>
            <wp:effectExtent l="0" t="0" r="381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1740" cy="2825836"/>
                    </a:xfrm>
                    <a:prstGeom prst="rect">
                      <a:avLst/>
                    </a:prstGeom>
                    <a:noFill/>
                  </pic:spPr>
                </pic:pic>
              </a:graphicData>
            </a:graphic>
          </wp:inline>
        </w:drawing>
      </w:r>
      <w:r>
        <w:rPr>
          <w:rFonts w:ascii="David" w:hAnsi="David" w:cs="David"/>
          <w:b/>
          <w:bCs/>
          <w:i/>
          <w:iCs/>
          <w:noProof/>
          <w:sz w:val="36"/>
          <w:szCs w:val="36"/>
          <w:u w:val="single"/>
        </w:rPr>
        <w:drawing>
          <wp:inline distT="0" distB="0" distL="0" distR="0" wp14:anchorId="1EF04473">
            <wp:extent cx="2133600" cy="2861771"/>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1583" cy="2872479"/>
                    </a:xfrm>
                    <a:prstGeom prst="rect">
                      <a:avLst/>
                    </a:prstGeom>
                    <a:noFill/>
                  </pic:spPr>
                </pic:pic>
              </a:graphicData>
            </a:graphic>
          </wp:inline>
        </w:drawing>
      </w:r>
    </w:p>
    <w:p w:rsidR="008110BE" w:rsidRDefault="001E45EA" w:rsidP="008110BE">
      <w:pPr>
        <w:spacing w:line="360" w:lineRule="auto"/>
        <w:rPr>
          <w:rFonts w:ascii="David" w:hAnsi="David" w:cs="David"/>
          <w:sz w:val="20"/>
          <w:szCs w:val="20"/>
          <w:rtl/>
        </w:rPr>
      </w:pPr>
      <w:r w:rsidRPr="001E45EA">
        <w:rPr>
          <w:rFonts w:ascii="David" w:hAnsi="David" w:cs="David" w:hint="cs"/>
          <w:sz w:val="20"/>
          <w:szCs w:val="20"/>
          <w:rtl/>
        </w:rPr>
        <w:t xml:space="preserve">                                     סוניה בצעירותה                                       </w:t>
      </w:r>
      <w:r w:rsidR="008110BE">
        <w:rPr>
          <w:rFonts w:ascii="David" w:hAnsi="David" w:cs="David" w:hint="cs"/>
          <w:sz w:val="20"/>
          <w:szCs w:val="20"/>
          <w:rtl/>
        </w:rPr>
        <w:t xml:space="preserve">    </w:t>
      </w:r>
      <w:r w:rsidRPr="001E45EA">
        <w:rPr>
          <w:rFonts w:ascii="David" w:hAnsi="David" w:cs="David" w:hint="cs"/>
          <w:sz w:val="20"/>
          <w:szCs w:val="20"/>
          <w:rtl/>
        </w:rPr>
        <w:t xml:space="preserve"> תעודת לידה של סוניה </w:t>
      </w:r>
      <w:r>
        <w:rPr>
          <w:rFonts w:ascii="David" w:hAnsi="David" w:cs="David"/>
          <w:b/>
          <w:bCs/>
          <w:i/>
          <w:iCs/>
          <w:noProof/>
          <w:sz w:val="36"/>
          <w:szCs w:val="36"/>
          <w:u w:val="single"/>
        </w:rPr>
        <w:drawing>
          <wp:inline distT="0" distB="0" distL="0" distR="0" wp14:anchorId="74FA2FCC" wp14:editId="3D0894E7">
            <wp:extent cx="2826581" cy="135255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863" cy="1371347"/>
                    </a:xfrm>
                    <a:prstGeom prst="rect">
                      <a:avLst/>
                    </a:prstGeom>
                    <a:noFill/>
                  </pic:spPr>
                </pic:pic>
              </a:graphicData>
            </a:graphic>
          </wp:inline>
        </w:drawing>
      </w:r>
      <w:r w:rsidR="008110BE" w:rsidRPr="001E45EA">
        <w:rPr>
          <w:rFonts w:ascii="David" w:hAnsi="David" w:cs="David" w:hint="cs"/>
          <w:sz w:val="20"/>
          <w:szCs w:val="20"/>
          <w:rtl/>
        </w:rPr>
        <w:t xml:space="preserve"> </w:t>
      </w:r>
      <w:r w:rsidR="008110BE">
        <w:rPr>
          <w:rFonts w:ascii="David" w:hAnsi="David" w:cs="David" w:hint="cs"/>
          <w:sz w:val="20"/>
          <w:szCs w:val="20"/>
          <w:rtl/>
        </w:rPr>
        <w:t xml:space="preserve"> </w:t>
      </w:r>
      <w:r w:rsidR="008110BE" w:rsidRPr="001E45EA">
        <w:rPr>
          <w:rFonts w:ascii="David" w:hAnsi="David" w:cs="David"/>
          <w:sz w:val="20"/>
          <w:szCs w:val="20"/>
          <w:rtl/>
        </w:rPr>
        <w:t>סבא ארקדי וסבתא סוניה</w:t>
      </w:r>
    </w:p>
    <w:p w:rsidR="00AB343F" w:rsidRPr="009566C9" w:rsidRDefault="00A20206" w:rsidP="008110BE">
      <w:pPr>
        <w:spacing w:line="360" w:lineRule="auto"/>
        <w:jc w:val="center"/>
        <w:rPr>
          <w:rFonts w:ascii="David" w:hAnsi="David" w:cs="David"/>
          <w:sz w:val="20"/>
          <w:szCs w:val="20"/>
          <w:rtl/>
        </w:rPr>
      </w:pPr>
      <w:r w:rsidRPr="001E45EA">
        <w:rPr>
          <w:rFonts w:ascii="David" w:hAnsi="David" w:cs="David" w:hint="cs"/>
          <w:b/>
          <w:bCs/>
          <w:i/>
          <w:iCs/>
          <w:sz w:val="48"/>
          <w:szCs w:val="48"/>
          <w:u w:val="single"/>
          <w:rtl/>
        </w:rPr>
        <w:lastRenderedPageBreak/>
        <w:t>סוניה ארוב</w:t>
      </w:r>
    </w:p>
    <w:p w:rsidR="00AB343F" w:rsidRPr="009566C9" w:rsidRDefault="006005BB" w:rsidP="008110BE">
      <w:pPr>
        <w:spacing w:line="360" w:lineRule="auto"/>
        <w:rPr>
          <w:rFonts w:ascii="David" w:hAnsi="David" w:cs="David"/>
          <w:b/>
          <w:bCs/>
          <w:i/>
          <w:iCs/>
          <w:sz w:val="28"/>
          <w:szCs w:val="28"/>
          <w:u w:val="single"/>
          <w:rtl/>
        </w:rPr>
      </w:pPr>
      <w:r w:rsidRPr="009566C9">
        <w:rPr>
          <w:rFonts w:ascii="David" w:hAnsi="David" w:cs="David" w:hint="cs"/>
          <w:b/>
          <w:bCs/>
          <w:sz w:val="28"/>
          <w:szCs w:val="28"/>
          <w:rtl/>
        </w:rPr>
        <w:t>סוניה ארוב, מהבית קבנצקי</w:t>
      </w:r>
      <w:r w:rsidR="001D525A" w:rsidRPr="009566C9">
        <w:rPr>
          <w:rFonts w:ascii="David" w:hAnsi="David" w:cs="David" w:hint="cs"/>
          <w:b/>
          <w:bCs/>
          <w:sz w:val="28"/>
          <w:szCs w:val="28"/>
          <w:rtl/>
        </w:rPr>
        <w:t>, נולדה בתאריך</w:t>
      </w:r>
      <w:r w:rsidR="00A20206" w:rsidRPr="009566C9">
        <w:rPr>
          <w:rFonts w:ascii="David" w:hAnsi="David" w:cs="David" w:hint="cs"/>
          <w:b/>
          <w:bCs/>
          <w:sz w:val="28"/>
          <w:szCs w:val="28"/>
          <w:rtl/>
        </w:rPr>
        <w:t xml:space="preserve"> 15.04.</w:t>
      </w:r>
      <w:r w:rsidR="001D525A" w:rsidRPr="009566C9">
        <w:rPr>
          <w:rFonts w:ascii="David" w:hAnsi="David" w:cs="David" w:hint="cs"/>
          <w:b/>
          <w:bCs/>
          <w:sz w:val="28"/>
          <w:szCs w:val="28"/>
          <w:rtl/>
        </w:rPr>
        <w:t>1926</w:t>
      </w:r>
      <w:r w:rsidRPr="009566C9">
        <w:rPr>
          <w:rFonts w:ascii="David" w:hAnsi="David" w:cs="David" w:hint="cs"/>
          <w:b/>
          <w:bCs/>
          <w:sz w:val="28"/>
          <w:szCs w:val="28"/>
          <w:rtl/>
        </w:rPr>
        <w:t xml:space="preserve"> למאיר והינדה,</w:t>
      </w:r>
      <w:r w:rsidR="00A20206" w:rsidRPr="009566C9">
        <w:rPr>
          <w:rFonts w:ascii="David" w:hAnsi="David" w:cs="David" w:hint="cs"/>
          <w:b/>
          <w:bCs/>
          <w:sz w:val="28"/>
          <w:szCs w:val="28"/>
          <w:rtl/>
        </w:rPr>
        <w:t xml:space="preserve">באוקראינה בכפר </w:t>
      </w:r>
      <w:r w:rsidR="001A70B9" w:rsidRPr="009566C9">
        <w:rPr>
          <w:rFonts w:ascii="David" w:hAnsi="David" w:cs="David" w:hint="cs"/>
          <w:b/>
          <w:bCs/>
          <w:sz w:val="28"/>
          <w:szCs w:val="28"/>
          <w:rtl/>
        </w:rPr>
        <w:t xml:space="preserve">קלינינדורף  </w:t>
      </w:r>
      <w:r w:rsidRPr="009566C9">
        <w:rPr>
          <w:rFonts w:ascii="David" w:hAnsi="David" w:cs="David" w:hint="cs"/>
          <w:b/>
          <w:bCs/>
          <w:sz w:val="28"/>
          <w:szCs w:val="28"/>
          <w:rtl/>
        </w:rPr>
        <w:t>(</w:t>
      </w:r>
      <w:r w:rsidR="00A20206" w:rsidRPr="009566C9">
        <w:rPr>
          <w:rFonts w:ascii="David" w:hAnsi="David" w:cs="David" w:hint="cs"/>
          <w:b/>
          <w:bCs/>
          <w:sz w:val="28"/>
          <w:szCs w:val="28"/>
          <w:rtl/>
        </w:rPr>
        <w:t>סיידמנוחה</w:t>
      </w:r>
      <w:r w:rsidR="001A70B9" w:rsidRPr="009566C9">
        <w:rPr>
          <w:rFonts w:ascii="David" w:hAnsi="David" w:cs="David" w:hint="cs"/>
          <w:b/>
          <w:bCs/>
          <w:sz w:val="28"/>
          <w:szCs w:val="28"/>
          <w:rtl/>
        </w:rPr>
        <w:t xml:space="preserve">) </w:t>
      </w:r>
      <w:r w:rsidR="00A20206" w:rsidRPr="009566C9">
        <w:rPr>
          <w:rFonts w:ascii="David" w:hAnsi="David" w:cs="David" w:hint="cs"/>
          <w:b/>
          <w:bCs/>
          <w:sz w:val="28"/>
          <w:szCs w:val="28"/>
          <w:rtl/>
        </w:rPr>
        <w:t xml:space="preserve">למשפחה יהודית. </w:t>
      </w:r>
      <w:r w:rsidR="001A70B9" w:rsidRPr="009566C9">
        <w:rPr>
          <w:rFonts w:ascii="David" w:hAnsi="David" w:cs="David" w:hint="cs"/>
          <w:b/>
          <w:bCs/>
          <w:sz w:val="28"/>
          <w:szCs w:val="28"/>
          <w:rtl/>
        </w:rPr>
        <w:t>סוניה</w:t>
      </w:r>
      <w:r w:rsidR="00A20206" w:rsidRPr="009566C9">
        <w:rPr>
          <w:rFonts w:ascii="David" w:hAnsi="David" w:cs="David" w:hint="cs"/>
          <w:b/>
          <w:bCs/>
          <w:sz w:val="28"/>
          <w:szCs w:val="28"/>
          <w:rtl/>
        </w:rPr>
        <w:t xml:space="preserve"> עלתה לארץ</w:t>
      </w:r>
      <w:r w:rsidR="001A70B9" w:rsidRPr="009566C9">
        <w:rPr>
          <w:rFonts w:ascii="David" w:hAnsi="David" w:cs="David" w:hint="cs"/>
          <w:b/>
          <w:bCs/>
          <w:sz w:val="28"/>
          <w:szCs w:val="28"/>
          <w:rtl/>
        </w:rPr>
        <w:t xml:space="preserve"> ישראל וח</w:t>
      </w:r>
      <w:r w:rsidR="00A20206" w:rsidRPr="009566C9">
        <w:rPr>
          <w:rFonts w:ascii="David" w:hAnsi="David" w:cs="David" w:hint="cs"/>
          <w:b/>
          <w:bCs/>
          <w:sz w:val="28"/>
          <w:szCs w:val="28"/>
          <w:rtl/>
        </w:rPr>
        <w:t>יה עד מותה בארץ ישראל</w:t>
      </w:r>
      <w:r w:rsidR="00A20206" w:rsidRPr="009566C9">
        <w:rPr>
          <w:rFonts w:ascii="David" w:hAnsi="David" w:cs="David" w:hint="cs"/>
          <w:b/>
          <w:bCs/>
          <w:i/>
          <w:iCs/>
          <w:sz w:val="28"/>
          <w:szCs w:val="28"/>
          <w:rtl/>
        </w:rPr>
        <w:t xml:space="preserve">. </w:t>
      </w:r>
    </w:p>
    <w:p w:rsidR="00AB343F" w:rsidRDefault="001143FD" w:rsidP="008110BE">
      <w:pPr>
        <w:spacing w:line="360" w:lineRule="auto"/>
        <w:rPr>
          <w:rFonts w:ascii="David" w:hAnsi="David" w:cs="David"/>
          <w:b/>
          <w:bCs/>
          <w:i/>
          <w:iCs/>
          <w:sz w:val="36"/>
          <w:szCs w:val="36"/>
          <w:u w:val="single"/>
          <w:rtl/>
        </w:rPr>
      </w:pPr>
      <w:r>
        <w:rPr>
          <w:rFonts w:ascii="David" w:hAnsi="David" w:cs="David" w:hint="cs"/>
          <w:b/>
          <w:bCs/>
          <w:i/>
          <w:iCs/>
          <w:sz w:val="36"/>
          <w:szCs w:val="36"/>
          <w:u w:val="single"/>
          <w:rtl/>
        </w:rPr>
        <w:t>ראיון</w:t>
      </w:r>
      <w:r w:rsidR="00A20206">
        <w:rPr>
          <w:rFonts w:ascii="David" w:hAnsi="David" w:cs="David" w:hint="cs"/>
          <w:b/>
          <w:bCs/>
          <w:i/>
          <w:iCs/>
          <w:sz w:val="36"/>
          <w:szCs w:val="36"/>
          <w:u w:val="single"/>
          <w:rtl/>
        </w:rPr>
        <w:t xml:space="preserve"> אישי</w:t>
      </w:r>
    </w:p>
    <w:p w:rsidR="00AB343F" w:rsidRDefault="00A20206" w:rsidP="008110BE">
      <w:pPr>
        <w:spacing w:line="360" w:lineRule="auto"/>
        <w:rPr>
          <w:rFonts w:ascii="David" w:hAnsi="David" w:cs="David"/>
          <w:b/>
          <w:bCs/>
          <w:i/>
          <w:iCs/>
          <w:sz w:val="36"/>
          <w:szCs w:val="36"/>
          <w:u w:val="single"/>
          <w:rtl/>
        </w:rPr>
      </w:pPr>
      <w:r>
        <w:rPr>
          <w:rFonts w:ascii="David" w:hAnsi="David" w:cs="David" w:hint="cs"/>
          <w:b/>
          <w:bCs/>
          <w:i/>
          <w:iCs/>
          <w:sz w:val="36"/>
          <w:szCs w:val="36"/>
          <w:u w:val="single"/>
          <w:rtl/>
        </w:rPr>
        <w:t>*סוניה ארוב נפטרה ב-</w:t>
      </w:r>
      <w:r w:rsidRPr="00A20206">
        <w:rPr>
          <w:rFonts w:ascii="David" w:hAnsi="David" w:cs="David"/>
          <w:b/>
          <w:bCs/>
          <w:i/>
          <w:iCs/>
          <w:sz w:val="36"/>
          <w:szCs w:val="36"/>
          <w:u w:val="single"/>
          <w:rtl/>
        </w:rPr>
        <w:t>26.01.2019</w:t>
      </w:r>
      <w:r>
        <w:rPr>
          <w:rFonts w:ascii="David" w:hAnsi="David" w:cs="David" w:hint="cs"/>
          <w:b/>
          <w:bCs/>
          <w:i/>
          <w:iCs/>
          <w:sz w:val="36"/>
          <w:szCs w:val="36"/>
          <w:u w:val="single"/>
          <w:rtl/>
        </w:rPr>
        <w:t xml:space="preserve">, לכן </w:t>
      </w:r>
      <w:r w:rsidR="001143FD">
        <w:rPr>
          <w:rFonts w:ascii="David" w:hAnsi="David" w:cs="David" w:hint="cs"/>
          <w:b/>
          <w:bCs/>
          <w:i/>
          <w:iCs/>
          <w:sz w:val="36"/>
          <w:szCs w:val="36"/>
          <w:u w:val="single"/>
          <w:rtl/>
        </w:rPr>
        <w:t>הראיון</w:t>
      </w:r>
      <w:r>
        <w:rPr>
          <w:rFonts w:ascii="David" w:hAnsi="David" w:cs="David" w:hint="cs"/>
          <w:b/>
          <w:bCs/>
          <w:i/>
          <w:iCs/>
          <w:sz w:val="36"/>
          <w:szCs w:val="36"/>
          <w:u w:val="single"/>
          <w:rtl/>
        </w:rPr>
        <w:t xml:space="preserve"> האישי יהיה בצורת סיפור. </w:t>
      </w:r>
    </w:p>
    <w:p w:rsidR="009309ED" w:rsidRPr="00A20206" w:rsidRDefault="009309ED" w:rsidP="008110BE">
      <w:pPr>
        <w:spacing w:line="360" w:lineRule="auto"/>
        <w:rPr>
          <w:rFonts w:ascii="David" w:hAnsi="David" w:cs="David"/>
          <w:sz w:val="26"/>
          <w:szCs w:val="26"/>
          <w:rtl/>
        </w:rPr>
      </w:pPr>
      <w:r w:rsidRPr="00A20206">
        <w:rPr>
          <w:rFonts w:ascii="David" w:hAnsi="David" w:cs="David"/>
          <w:sz w:val="26"/>
          <w:szCs w:val="26"/>
          <w:rtl/>
        </w:rPr>
        <w:t>נולדתי ב15.04.19</w:t>
      </w:r>
      <w:r w:rsidR="001D525A">
        <w:rPr>
          <w:rFonts w:ascii="David" w:hAnsi="David" w:cs="David" w:hint="cs"/>
          <w:sz w:val="26"/>
          <w:szCs w:val="26"/>
          <w:rtl/>
        </w:rPr>
        <w:t>26</w:t>
      </w:r>
      <w:r w:rsidRPr="00A20206">
        <w:rPr>
          <w:rFonts w:ascii="David" w:hAnsi="David" w:cs="David"/>
          <w:sz w:val="26"/>
          <w:szCs w:val="26"/>
          <w:rtl/>
        </w:rPr>
        <w:t xml:space="preserve"> בדרום אוקראינה בכפר יהודי סיידמנוחה (קלינינדורף). גדלתי בבית למשפחה עניה</w:t>
      </w:r>
      <w:r w:rsidR="001A70B9">
        <w:rPr>
          <w:rFonts w:ascii="David" w:hAnsi="David" w:cs="David" w:hint="cs"/>
          <w:sz w:val="26"/>
          <w:szCs w:val="26"/>
          <w:rtl/>
        </w:rPr>
        <w:t xml:space="preserve"> למרות זאת ה</w:t>
      </w:r>
      <w:r w:rsidR="001A70B9">
        <w:rPr>
          <w:rFonts w:ascii="David" w:hAnsi="David" w:cs="David"/>
          <w:sz w:val="26"/>
          <w:szCs w:val="26"/>
          <w:rtl/>
        </w:rPr>
        <w:t>חיי</w:t>
      </w:r>
      <w:r w:rsidR="001A70B9">
        <w:rPr>
          <w:rFonts w:ascii="David" w:hAnsi="David" w:cs="David" w:hint="cs"/>
          <w:sz w:val="26"/>
          <w:szCs w:val="26"/>
          <w:rtl/>
        </w:rPr>
        <w:t>ם</w:t>
      </w:r>
      <w:r w:rsidR="001A70B9">
        <w:rPr>
          <w:rFonts w:ascii="David" w:hAnsi="David" w:cs="David"/>
          <w:sz w:val="26"/>
          <w:szCs w:val="26"/>
          <w:rtl/>
        </w:rPr>
        <w:t xml:space="preserve"> </w:t>
      </w:r>
      <w:r w:rsidR="001A70B9">
        <w:rPr>
          <w:rFonts w:ascii="David" w:hAnsi="David" w:cs="David" w:hint="cs"/>
          <w:sz w:val="26"/>
          <w:szCs w:val="26"/>
          <w:rtl/>
        </w:rPr>
        <w:t>היו</w:t>
      </w:r>
      <w:r w:rsidRPr="00A20206">
        <w:rPr>
          <w:rFonts w:ascii="David" w:hAnsi="David" w:cs="David"/>
          <w:sz w:val="26"/>
          <w:szCs w:val="26"/>
          <w:rtl/>
        </w:rPr>
        <w:t xml:space="preserve"> טובים ומאושרים עד גיל 7.</w:t>
      </w:r>
    </w:p>
    <w:p w:rsidR="009309ED" w:rsidRPr="00A20206" w:rsidRDefault="009309ED" w:rsidP="008110BE">
      <w:pPr>
        <w:spacing w:line="360" w:lineRule="auto"/>
        <w:rPr>
          <w:rFonts w:ascii="David" w:hAnsi="David" w:cs="David"/>
          <w:sz w:val="26"/>
          <w:szCs w:val="26"/>
          <w:rtl/>
        </w:rPr>
      </w:pPr>
      <w:r w:rsidRPr="00A20206">
        <w:rPr>
          <w:rFonts w:ascii="David" w:hAnsi="David" w:cs="David"/>
          <w:sz w:val="26"/>
          <w:szCs w:val="26"/>
          <w:rtl/>
        </w:rPr>
        <w:t>בגיל 7 נפטר אבא שלי, אימא שלי עבדה בחקלאות בזמן שאחי למד בלבובו ואחותי הגדולה למדה בבית ספר לווטרינריה.</w:t>
      </w:r>
    </w:p>
    <w:p w:rsidR="009309ED" w:rsidRDefault="009309ED" w:rsidP="008110BE">
      <w:pPr>
        <w:spacing w:line="360" w:lineRule="auto"/>
        <w:rPr>
          <w:rFonts w:ascii="David" w:hAnsi="David" w:cs="David"/>
          <w:sz w:val="26"/>
          <w:szCs w:val="26"/>
          <w:rtl/>
        </w:rPr>
      </w:pPr>
      <w:r w:rsidRPr="00A20206">
        <w:rPr>
          <w:rFonts w:ascii="David" w:hAnsi="David" w:cs="David"/>
          <w:sz w:val="26"/>
          <w:szCs w:val="26"/>
          <w:rtl/>
        </w:rPr>
        <w:t>נשארתי עם אימא שלי לבד שעבדה בתחום החקלאות ביקב. למדתי בבית הספר עד כיתה ח, לאחר הבית ספר הייתי חוזרת ואוכלת עם אמי ארוחת צהריים ולאחר מכן עוזרת לה בעבודות. חיי היו כאלה עד גיל 15.</w:t>
      </w:r>
    </w:p>
    <w:p w:rsidR="00661A1E" w:rsidRDefault="00661A1E" w:rsidP="008110BE">
      <w:pPr>
        <w:spacing w:line="360" w:lineRule="auto"/>
        <w:rPr>
          <w:rFonts w:ascii="David" w:hAnsi="David" w:cs="David"/>
          <w:sz w:val="26"/>
          <w:szCs w:val="26"/>
          <w:rtl/>
        </w:rPr>
      </w:pPr>
      <w:r>
        <w:rPr>
          <w:rFonts w:ascii="David" w:hAnsi="David" w:cs="David" w:hint="cs"/>
          <w:sz w:val="26"/>
          <w:szCs w:val="26"/>
          <w:rtl/>
        </w:rPr>
        <w:t>בתור ילדה שחיה בכפר היהודי לא בדיוק הייתי מכירה אנטישמיות במובן המלא של המילה, אך עם הגיל הבנתי שהיא תמיד הייתה קיימת שם. השלטון הדממי של סטאלין השאיר צלקות בלתי מתרפאות במשפחתי הקרובה וגם המורחבת. בשנות ה- 30, לפני המלחמה בזמנו של סטאלין התעוררה פרשה של רופאים. האשימו רופאים, ברובם יהודים על התנגדות לשלטון של סטאלין, זה קרה במוסקבה הרחוקה, אך הדים לפרשה הגיעו גם למקומות מרוחקים ונדחים כמו הכפר שגרתי בו באוקראינה. נ.ק.ב.ד הגיע יום אחד על הכפר ועצרו את שני בני דודי הצעירים ביחד עם עוד המונים בהאשמה שהכינו מהפכה   ציונית ורצו להוריד את השלטון הקיים. כל הצעירים האלו "נעלמו", נהרגו במחנות של סטאלין, וכל זה עוד הרבה לפני מלחמת העולם השנייה.</w:t>
      </w:r>
    </w:p>
    <w:p w:rsidR="009309ED" w:rsidRPr="00A20206" w:rsidRDefault="009309ED" w:rsidP="008110BE">
      <w:pPr>
        <w:spacing w:line="360" w:lineRule="auto"/>
        <w:rPr>
          <w:rFonts w:ascii="David" w:hAnsi="David" w:cs="David"/>
          <w:sz w:val="26"/>
          <w:szCs w:val="26"/>
          <w:rtl/>
        </w:rPr>
      </w:pPr>
      <w:r w:rsidRPr="00A20206">
        <w:rPr>
          <w:rFonts w:ascii="David" w:hAnsi="David" w:cs="David"/>
          <w:sz w:val="26"/>
          <w:szCs w:val="26"/>
          <w:rtl/>
        </w:rPr>
        <w:t xml:space="preserve">בגיל 15 אח שלי חזר הביתה וחגגתי בפעם הראשונה את יום הולדתי כי לא היה נהוג לחגוג ימי הולדת באותה תקופה מכיוון שהמצב הכלכלי לא היה טוב. ובתאריך ה15.06.1941 נסעתי לבקר את דודתי בניקולייב. באחד הימים הלכה דודתי לשוק לקנות מוצרים ולא עברה אפילו שעה אחת ופתאום היא חוזרת עם דמעות בעיניים שלה ומודיעה שהתחילה המלחמה. באותו היום </w:t>
      </w:r>
      <w:r w:rsidR="001A70B9">
        <w:rPr>
          <w:rFonts w:ascii="David" w:hAnsi="David" w:cs="David" w:hint="cs"/>
          <w:sz w:val="26"/>
          <w:szCs w:val="26"/>
          <w:rtl/>
        </w:rPr>
        <w:t xml:space="preserve">הרוסים </w:t>
      </w:r>
      <w:r w:rsidRPr="00A20206">
        <w:rPr>
          <w:rFonts w:ascii="David" w:hAnsi="David" w:cs="David"/>
          <w:sz w:val="26"/>
          <w:szCs w:val="26"/>
          <w:rtl/>
        </w:rPr>
        <w:t>פגעו ב</w:t>
      </w:r>
      <w:r w:rsidR="001A70B9">
        <w:rPr>
          <w:rFonts w:ascii="David" w:hAnsi="David" w:cs="David"/>
          <w:sz w:val="26"/>
          <w:szCs w:val="26"/>
          <w:rtl/>
        </w:rPr>
        <w:t>מטוס של הנאצים ובכל העיר הול</w:t>
      </w:r>
      <w:r w:rsidR="001A70B9">
        <w:rPr>
          <w:rFonts w:ascii="David" w:hAnsi="David" w:cs="David" w:hint="cs"/>
          <w:sz w:val="26"/>
          <w:szCs w:val="26"/>
          <w:rtl/>
        </w:rPr>
        <w:t xml:space="preserve">יכו </w:t>
      </w:r>
      <w:r w:rsidRPr="00A20206">
        <w:rPr>
          <w:rFonts w:ascii="David" w:hAnsi="David" w:cs="David"/>
          <w:sz w:val="26"/>
          <w:szCs w:val="26"/>
          <w:rtl/>
        </w:rPr>
        <w:t>שני נאצים ובאותו הערב החזירו אותי הביתה. זאת הייתה החוויה שלי של הי</w:t>
      </w:r>
      <w:r w:rsidR="001A70B9">
        <w:rPr>
          <w:rFonts w:ascii="David" w:hAnsi="David" w:cs="David"/>
          <w:sz w:val="26"/>
          <w:szCs w:val="26"/>
          <w:rtl/>
        </w:rPr>
        <w:t>ום הולדת ה-15</w:t>
      </w:r>
      <w:r w:rsidRPr="00A20206">
        <w:rPr>
          <w:rFonts w:ascii="David" w:hAnsi="David" w:cs="David"/>
          <w:sz w:val="26"/>
          <w:szCs w:val="26"/>
          <w:rtl/>
        </w:rPr>
        <w:t>.</w:t>
      </w:r>
    </w:p>
    <w:p w:rsidR="009309ED" w:rsidRPr="00A20206" w:rsidRDefault="009309ED" w:rsidP="008110BE">
      <w:pPr>
        <w:spacing w:line="360" w:lineRule="auto"/>
        <w:rPr>
          <w:rFonts w:ascii="David" w:hAnsi="David" w:cs="David"/>
          <w:sz w:val="26"/>
          <w:szCs w:val="26"/>
          <w:rtl/>
        </w:rPr>
      </w:pPr>
      <w:r w:rsidRPr="00A20206">
        <w:rPr>
          <w:rFonts w:ascii="David" w:hAnsi="David" w:cs="David"/>
          <w:sz w:val="26"/>
          <w:szCs w:val="26"/>
          <w:rtl/>
        </w:rPr>
        <w:lastRenderedPageBreak/>
        <w:t>אחי היה מנהל יחידת מכוניות חקלאיות</w:t>
      </w:r>
      <w:r w:rsidR="001A70B9">
        <w:rPr>
          <w:rFonts w:ascii="David" w:hAnsi="David" w:cs="David" w:hint="cs"/>
          <w:sz w:val="26"/>
          <w:szCs w:val="26"/>
          <w:rtl/>
        </w:rPr>
        <w:t xml:space="preserve"> בקולחוז (קיבוץ חקלאי)</w:t>
      </w:r>
      <w:r w:rsidRPr="00A20206">
        <w:rPr>
          <w:rFonts w:ascii="David" w:hAnsi="David" w:cs="David"/>
          <w:sz w:val="26"/>
          <w:szCs w:val="26"/>
          <w:rtl/>
        </w:rPr>
        <w:t xml:space="preserve">, הוא קיבל משימה לפנות טרקטורים וכלי רכב חקלאיים מאוקראינה לאוזבקיסטן. </w:t>
      </w:r>
      <w:r w:rsidR="001A70B9">
        <w:rPr>
          <w:rFonts w:ascii="David" w:hAnsi="David" w:cs="David" w:hint="cs"/>
          <w:sz w:val="26"/>
          <w:szCs w:val="26"/>
          <w:rtl/>
        </w:rPr>
        <w:t>אחי החליט לקחת את כל המשפחה לפינוי כי הנאצים התקרבו לאוקראינה.</w:t>
      </w:r>
    </w:p>
    <w:p w:rsidR="009566C9" w:rsidRDefault="009309ED" w:rsidP="008110BE">
      <w:pPr>
        <w:spacing w:line="360" w:lineRule="auto"/>
        <w:rPr>
          <w:rFonts w:ascii="David" w:hAnsi="David" w:cs="David"/>
          <w:sz w:val="26"/>
          <w:szCs w:val="26"/>
          <w:rtl/>
        </w:rPr>
      </w:pPr>
      <w:r w:rsidRPr="00A20206">
        <w:rPr>
          <w:rFonts w:ascii="David" w:hAnsi="David" w:cs="David"/>
          <w:sz w:val="26"/>
          <w:szCs w:val="26"/>
          <w:rtl/>
        </w:rPr>
        <w:t xml:space="preserve">ב17.08 יצאנו עם </w:t>
      </w:r>
      <w:r w:rsidR="001A70B9">
        <w:rPr>
          <w:rFonts w:ascii="David" w:hAnsi="David" w:cs="David" w:hint="cs"/>
          <w:sz w:val="26"/>
          <w:szCs w:val="26"/>
          <w:rtl/>
        </w:rPr>
        <w:t>משפחתי</w:t>
      </w:r>
      <w:r w:rsidRPr="00A20206">
        <w:rPr>
          <w:rFonts w:ascii="David" w:hAnsi="David" w:cs="David"/>
          <w:sz w:val="26"/>
          <w:szCs w:val="26"/>
          <w:rtl/>
        </w:rPr>
        <w:t xml:space="preserve"> מהכפר ועברנו לצידו השני של נהר דנפר. באותו היום לפני היציאה קשרנו את פרה שהייתה למשפחה לעץ ופעם ראשונה בחיים שלי ראיתי את הפרה בוכה. בשלב מסוים נעצרנו לנוח וראינו מטוסים עם כוכבים אדומים (סימן של הצבא האדום). הילדים קפצו ונפנפו בידם ושמחו שהמטוסים </w:t>
      </w:r>
      <w:r w:rsidR="001A70B9">
        <w:rPr>
          <w:rFonts w:ascii="David" w:hAnsi="David" w:cs="David" w:hint="cs"/>
          <w:sz w:val="26"/>
          <w:szCs w:val="26"/>
          <w:rtl/>
        </w:rPr>
        <w:t>הגיעו</w:t>
      </w:r>
      <w:r w:rsidRPr="00A20206">
        <w:rPr>
          <w:rFonts w:ascii="David" w:hAnsi="David" w:cs="David"/>
          <w:sz w:val="26"/>
          <w:szCs w:val="26"/>
          <w:rtl/>
        </w:rPr>
        <w:t xml:space="preserve"> להגן עליהם, פתאום התחילו הפצצות מהמטוסים, אלא היו נאצים שציורו על מטוסם את הסמלים של הצבא האדום. אחי קיבל הנחייה לעזיבת עבודתו בטכניקה ולהציל את חייהם של האנשים. לאחר זמן מה הגענו ללבובו ואבא של אימא שלי (סבא שלי) מצא שני סוסים ועגלה שנוכל להתקדם ולברוח מהנאצים. היינו צריכים לעבור את נהר דנייפר עשינו זאת בעז</w:t>
      </w:r>
      <w:r w:rsidR="001A70B9">
        <w:rPr>
          <w:rFonts w:ascii="David" w:hAnsi="David" w:cs="David"/>
          <w:sz w:val="26"/>
          <w:szCs w:val="26"/>
          <w:rtl/>
        </w:rPr>
        <w:t>רת סירה שבתוכה ישבנו: אני, אחות</w:t>
      </w:r>
      <w:r w:rsidR="001A70B9">
        <w:rPr>
          <w:rFonts w:ascii="David" w:hAnsi="David" w:cs="David" w:hint="cs"/>
          <w:sz w:val="26"/>
          <w:szCs w:val="26"/>
          <w:rtl/>
        </w:rPr>
        <w:t>י</w:t>
      </w:r>
      <w:r w:rsidRPr="00A20206">
        <w:rPr>
          <w:rFonts w:ascii="David" w:hAnsi="David" w:cs="David"/>
          <w:sz w:val="26"/>
          <w:szCs w:val="26"/>
          <w:rtl/>
        </w:rPr>
        <w:t xml:space="preserve">(אידה), אמא (הינדה), אח שלי (מוישה), אישתו (מניה) ותינוקם בת </w:t>
      </w:r>
    </w:p>
    <w:p w:rsidR="009309ED" w:rsidRPr="00A20206" w:rsidRDefault="009309ED" w:rsidP="008110BE">
      <w:pPr>
        <w:spacing w:line="360" w:lineRule="auto"/>
        <w:rPr>
          <w:rFonts w:ascii="David" w:hAnsi="David" w:cs="David"/>
          <w:sz w:val="26"/>
          <w:szCs w:val="26"/>
          <w:rtl/>
        </w:rPr>
      </w:pPr>
      <w:r w:rsidRPr="00A20206">
        <w:rPr>
          <w:rFonts w:ascii="David" w:hAnsi="David" w:cs="David"/>
          <w:sz w:val="26"/>
          <w:szCs w:val="26"/>
          <w:rtl/>
        </w:rPr>
        <w:t>השנה (אסיה). כשהיינו באמצע הנהר התחילו הפגזות של מטוסים נאציים שפגעו באח</w:t>
      </w:r>
      <w:r w:rsidR="001A70B9">
        <w:rPr>
          <w:rFonts w:ascii="David" w:hAnsi="David" w:cs="David"/>
          <w:sz w:val="26"/>
          <w:szCs w:val="26"/>
          <w:rtl/>
        </w:rPr>
        <w:t xml:space="preserve">ד הסוסים והוא התחיל לטבוע, </w:t>
      </w:r>
      <w:r w:rsidR="001A70B9">
        <w:rPr>
          <w:rFonts w:ascii="David" w:hAnsi="David" w:cs="David" w:hint="cs"/>
          <w:sz w:val="26"/>
          <w:szCs w:val="26"/>
          <w:rtl/>
        </w:rPr>
        <w:t xml:space="preserve">התחלנו </w:t>
      </w:r>
      <w:r w:rsidRPr="00A20206">
        <w:rPr>
          <w:rFonts w:ascii="David" w:hAnsi="David" w:cs="David"/>
          <w:sz w:val="26"/>
          <w:szCs w:val="26"/>
          <w:rtl/>
        </w:rPr>
        <w:t>לצרוח מפחד כי הסירה התחילה להתמלא במים ואחי שחרר את הסוס והמשכנו תחת ההפגזות עם הסוס השני עד לחוף.</w:t>
      </w:r>
    </w:p>
    <w:p w:rsidR="009309ED" w:rsidRPr="00A20206" w:rsidRDefault="009309ED" w:rsidP="008110BE">
      <w:pPr>
        <w:spacing w:line="360" w:lineRule="auto"/>
        <w:rPr>
          <w:rFonts w:ascii="David" w:hAnsi="David" w:cs="David"/>
          <w:sz w:val="26"/>
          <w:szCs w:val="26"/>
          <w:rtl/>
        </w:rPr>
      </w:pPr>
      <w:r w:rsidRPr="00A20206">
        <w:rPr>
          <w:rFonts w:ascii="David" w:hAnsi="David" w:cs="David"/>
          <w:sz w:val="26"/>
          <w:szCs w:val="26"/>
          <w:rtl/>
        </w:rPr>
        <w:t>היינו רעבים ויחפים אך המשכנו ללכת כשבחלק מהמקומות הסכימו אנשים לתת לנו אוכל. אימא שלי עם גיסתי והתינוקת היו בעגלה. אני ואחותי הלכנו ליד העגלה ביחד עם אחי מכדי לשמור על כוחות הסוס. החלטנו ללכת לכוון אסטרחן(ברוסיה) שהמרחק היה אלפי קילומטרים. הצטרפו אלינו גם ההורים של גיסתי. מאסטרחן המשכנו לקזחסטן. הגענו לקזחסטן</w:t>
      </w:r>
      <w:r w:rsidR="001A70B9">
        <w:rPr>
          <w:rFonts w:ascii="David" w:hAnsi="David" w:cs="David"/>
          <w:sz w:val="26"/>
          <w:szCs w:val="26"/>
          <w:rtl/>
        </w:rPr>
        <w:t xml:space="preserve"> בחודש דצמבר לאחר ארבעה חודשים </w:t>
      </w:r>
      <w:r w:rsidR="001A70B9">
        <w:rPr>
          <w:rFonts w:ascii="David" w:hAnsi="David" w:cs="David" w:hint="cs"/>
          <w:sz w:val="26"/>
          <w:szCs w:val="26"/>
          <w:rtl/>
        </w:rPr>
        <w:t xml:space="preserve">של </w:t>
      </w:r>
      <w:r w:rsidRPr="00A20206">
        <w:rPr>
          <w:rFonts w:ascii="David" w:hAnsi="David" w:cs="David"/>
          <w:sz w:val="26"/>
          <w:szCs w:val="26"/>
          <w:rtl/>
        </w:rPr>
        <w:t>הליכה רגלית.</w:t>
      </w:r>
    </w:p>
    <w:p w:rsidR="009309ED" w:rsidRPr="00A20206" w:rsidRDefault="009309ED" w:rsidP="008110BE">
      <w:pPr>
        <w:spacing w:line="360" w:lineRule="auto"/>
        <w:rPr>
          <w:rFonts w:ascii="David" w:hAnsi="David" w:cs="David"/>
          <w:sz w:val="26"/>
          <w:szCs w:val="26"/>
          <w:rtl/>
        </w:rPr>
      </w:pPr>
      <w:r w:rsidRPr="00A20206">
        <w:rPr>
          <w:rFonts w:ascii="David" w:hAnsi="David" w:cs="David"/>
          <w:sz w:val="26"/>
          <w:szCs w:val="26"/>
          <w:rtl/>
        </w:rPr>
        <w:t xml:space="preserve">במשט התחתון קבלה אותנו משפחה רוסייה אשר נתנה לנו לגור </w:t>
      </w:r>
      <w:r w:rsidR="00661A1E">
        <w:rPr>
          <w:rFonts w:ascii="David" w:hAnsi="David" w:cs="David" w:hint="cs"/>
          <w:sz w:val="26"/>
          <w:szCs w:val="26"/>
          <w:rtl/>
        </w:rPr>
        <w:t>במטבח עם</w:t>
      </w:r>
      <w:r w:rsidRPr="00A20206">
        <w:rPr>
          <w:rFonts w:ascii="David" w:hAnsi="David" w:cs="David"/>
          <w:sz w:val="26"/>
          <w:szCs w:val="26"/>
          <w:rtl/>
        </w:rPr>
        <w:t xml:space="preserve"> תנור רוסי </w:t>
      </w:r>
      <w:r w:rsidR="00661A1E">
        <w:rPr>
          <w:rFonts w:ascii="David" w:hAnsi="David" w:cs="David" w:hint="cs"/>
          <w:sz w:val="26"/>
          <w:szCs w:val="26"/>
          <w:rtl/>
        </w:rPr>
        <w:t xml:space="preserve">באמצע  שעליו ישנתי </w:t>
      </w:r>
      <w:r w:rsidR="00661A1E" w:rsidRPr="00A20206">
        <w:rPr>
          <w:rFonts w:ascii="David" w:hAnsi="David" w:cs="David"/>
          <w:sz w:val="26"/>
          <w:szCs w:val="26"/>
          <w:rtl/>
        </w:rPr>
        <w:t>עם אחיינית שלי ( אסיה) בת השנה.</w:t>
      </w:r>
      <w:r w:rsidRPr="00A20206">
        <w:rPr>
          <w:rFonts w:ascii="David" w:hAnsi="David" w:cs="David"/>
          <w:sz w:val="26"/>
          <w:szCs w:val="26"/>
          <w:rtl/>
        </w:rPr>
        <w:t xml:space="preserve"> </w:t>
      </w:r>
      <w:r w:rsidR="00661A1E">
        <w:rPr>
          <w:rFonts w:ascii="David" w:hAnsi="David" w:cs="David"/>
          <w:sz w:val="26"/>
          <w:szCs w:val="26"/>
          <w:rtl/>
        </w:rPr>
        <w:t xml:space="preserve">כעבור כמה ימים </w:t>
      </w:r>
      <w:r w:rsidR="00661A1E">
        <w:rPr>
          <w:rFonts w:ascii="David" w:hAnsi="David" w:cs="David" w:hint="cs"/>
          <w:sz w:val="26"/>
          <w:szCs w:val="26"/>
          <w:rtl/>
        </w:rPr>
        <w:t>האחיינית נפטרה</w:t>
      </w:r>
      <w:r w:rsidR="00661A1E">
        <w:rPr>
          <w:rFonts w:ascii="David" w:hAnsi="David" w:cs="David"/>
          <w:sz w:val="26"/>
          <w:szCs w:val="26"/>
          <w:rtl/>
        </w:rPr>
        <w:t xml:space="preserve"> </w:t>
      </w:r>
      <w:r w:rsidRPr="00A20206">
        <w:rPr>
          <w:rFonts w:ascii="David" w:hAnsi="David" w:cs="David"/>
          <w:sz w:val="26"/>
          <w:szCs w:val="26"/>
          <w:rtl/>
        </w:rPr>
        <w:t xml:space="preserve"> מדלקת ריאות שלא היה איך לטפל בה. אחי ביקש להתגייס לצבא והלך למלחמה. ליוויתי אותו עד למרכז גיוס ובדרך הוא נתן לי הוראות לחיים: להיות בן אדם, לשמור על זהותי היהודית, לא לשקר, להיות ישרה עם אנשים, לעבוד קשה כמו כולם.</w:t>
      </w:r>
    </w:p>
    <w:p w:rsidR="009309ED" w:rsidRPr="00A20206" w:rsidRDefault="009309ED" w:rsidP="008110BE">
      <w:pPr>
        <w:spacing w:line="360" w:lineRule="auto"/>
        <w:rPr>
          <w:rFonts w:ascii="David" w:hAnsi="David" w:cs="David"/>
          <w:sz w:val="26"/>
          <w:szCs w:val="26"/>
          <w:rtl/>
        </w:rPr>
      </w:pPr>
      <w:r w:rsidRPr="00A20206">
        <w:rPr>
          <w:rFonts w:ascii="David" w:hAnsi="David" w:cs="David"/>
          <w:sz w:val="26"/>
          <w:szCs w:val="26"/>
          <w:rtl/>
        </w:rPr>
        <w:t>אימא שלי עבדה בגן ילדים באותה תקו</w:t>
      </w:r>
      <w:r w:rsidR="00661A1E">
        <w:rPr>
          <w:rFonts w:ascii="David" w:hAnsi="David" w:cs="David"/>
          <w:sz w:val="26"/>
          <w:szCs w:val="26"/>
          <w:rtl/>
        </w:rPr>
        <w:t>פה</w:t>
      </w:r>
      <w:r w:rsidR="00661A1E">
        <w:rPr>
          <w:rFonts w:ascii="David" w:hAnsi="David" w:cs="David" w:hint="cs"/>
          <w:sz w:val="26"/>
          <w:szCs w:val="26"/>
          <w:rtl/>
        </w:rPr>
        <w:t xml:space="preserve">, שם הילדים </w:t>
      </w:r>
      <w:r w:rsidRPr="00A20206">
        <w:rPr>
          <w:rFonts w:ascii="David" w:hAnsi="David" w:cs="David"/>
          <w:sz w:val="26"/>
          <w:szCs w:val="26"/>
          <w:rtl/>
        </w:rPr>
        <w:t xml:space="preserve">קראו לה </w:t>
      </w:r>
      <w:r w:rsidR="00661A1E">
        <w:rPr>
          <w:rFonts w:ascii="David" w:hAnsi="David" w:cs="David" w:hint="cs"/>
          <w:sz w:val="26"/>
          <w:szCs w:val="26"/>
          <w:rtl/>
        </w:rPr>
        <w:t>"</w:t>
      </w:r>
      <w:r w:rsidRPr="00A20206">
        <w:rPr>
          <w:rFonts w:ascii="David" w:hAnsi="David" w:cs="David"/>
          <w:sz w:val="26"/>
          <w:szCs w:val="26"/>
          <w:rtl/>
        </w:rPr>
        <w:t xml:space="preserve">סבתא </w:t>
      </w:r>
      <w:r w:rsidR="001E45EA" w:rsidRPr="00A20206">
        <w:rPr>
          <w:rFonts w:ascii="David" w:hAnsi="David" w:cs="David" w:hint="cs"/>
          <w:sz w:val="26"/>
          <w:szCs w:val="26"/>
          <w:rtl/>
        </w:rPr>
        <w:t>יהודיי</w:t>
      </w:r>
      <w:r w:rsidR="001E45EA" w:rsidRPr="00A20206">
        <w:rPr>
          <w:rFonts w:ascii="David" w:hAnsi="David" w:cs="David" w:hint="eastAsia"/>
          <w:sz w:val="26"/>
          <w:szCs w:val="26"/>
          <w:rtl/>
        </w:rPr>
        <w:t>ה</w:t>
      </w:r>
      <w:r w:rsidR="00661A1E">
        <w:rPr>
          <w:rFonts w:ascii="David" w:hAnsi="David" w:cs="David" w:hint="cs"/>
          <w:sz w:val="26"/>
          <w:szCs w:val="26"/>
          <w:rtl/>
        </w:rPr>
        <w:t>"</w:t>
      </w:r>
      <w:r w:rsidRPr="00A20206">
        <w:rPr>
          <w:rFonts w:ascii="David" w:hAnsi="David" w:cs="David"/>
          <w:sz w:val="26"/>
          <w:szCs w:val="26"/>
          <w:rtl/>
        </w:rPr>
        <w:t xml:space="preserve">. אני עבדתי ולמדתי כמו </w:t>
      </w:r>
      <w:r w:rsidR="001E45EA" w:rsidRPr="00A20206">
        <w:rPr>
          <w:rFonts w:ascii="David" w:hAnsi="David" w:cs="David" w:hint="cs"/>
          <w:sz w:val="26"/>
          <w:szCs w:val="26"/>
          <w:rtl/>
        </w:rPr>
        <w:t>אחיותי</w:t>
      </w:r>
      <w:r w:rsidR="001E45EA" w:rsidRPr="00A20206">
        <w:rPr>
          <w:rFonts w:ascii="David" w:hAnsi="David" w:cs="David" w:hint="eastAsia"/>
          <w:sz w:val="26"/>
          <w:szCs w:val="26"/>
          <w:rtl/>
        </w:rPr>
        <w:t>י</w:t>
      </w:r>
      <w:r w:rsidRPr="00A20206">
        <w:rPr>
          <w:rFonts w:ascii="David" w:hAnsi="David" w:cs="David"/>
          <w:sz w:val="26"/>
          <w:szCs w:val="26"/>
          <w:rtl/>
        </w:rPr>
        <w:t>, היינו מקבלים 200</w:t>
      </w:r>
      <w:r w:rsidR="00661A1E">
        <w:rPr>
          <w:rFonts w:ascii="David" w:hAnsi="David" w:cs="David"/>
          <w:sz w:val="26"/>
          <w:szCs w:val="26"/>
          <w:rtl/>
        </w:rPr>
        <w:t xml:space="preserve"> גרם לחם ליום והיה לנו חסר אוכל</w:t>
      </w:r>
      <w:r w:rsidR="00661A1E">
        <w:rPr>
          <w:rFonts w:ascii="David" w:hAnsi="David" w:cs="David" w:hint="cs"/>
          <w:sz w:val="26"/>
          <w:szCs w:val="26"/>
          <w:rtl/>
        </w:rPr>
        <w:t>, היינו רעבים אך לא חסכנו לעצמינו לעבוד קשה בכדי לקדם את הניצחון על הנאצים.</w:t>
      </w:r>
    </w:p>
    <w:p w:rsidR="00661A1E" w:rsidRDefault="00661A1E" w:rsidP="008110BE">
      <w:pPr>
        <w:spacing w:line="360" w:lineRule="auto"/>
        <w:rPr>
          <w:rFonts w:ascii="David" w:hAnsi="David" w:cs="David"/>
          <w:sz w:val="26"/>
          <w:szCs w:val="26"/>
          <w:rtl/>
        </w:rPr>
      </w:pPr>
      <w:r>
        <w:rPr>
          <w:rFonts w:ascii="David" w:hAnsi="David" w:cs="David" w:hint="cs"/>
          <w:sz w:val="26"/>
          <w:szCs w:val="26"/>
          <w:rtl/>
        </w:rPr>
        <w:t>כעבור שנתיים</w:t>
      </w:r>
      <w:r w:rsidR="009309ED" w:rsidRPr="00A20206">
        <w:rPr>
          <w:rFonts w:ascii="David" w:hAnsi="David" w:cs="David"/>
          <w:sz w:val="26"/>
          <w:szCs w:val="26"/>
          <w:rtl/>
        </w:rPr>
        <w:t xml:space="preserve"> קבלנו הודעה שכפרינו שוחרר והתחלנו א</w:t>
      </w:r>
      <w:r>
        <w:rPr>
          <w:rFonts w:ascii="David" w:hAnsi="David" w:cs="David"/>
          <w:sz w:val="26"/>
          <w:szCs w:val="26"/>
          <w:rtl/>
        </w:rPr>
        <w:t>ת הדרך חזרה הביתה. כשהגענו לכפר</w:t>
      </w:r>
      <w:r>
        <w:rPr>
          <w:rFonts w:ascii="David" w:hAnsi="David" w:cs="David" w:hint="cs"/>
          <w:sz w:val="26"/>
          <w:szCs w:val="26"/>
          <w:rtl/>
        </w:rPr>
        <w:t>, מצאנו אותו הרוס עם קבר אחים ענק של 2400 תושבי כפר שביניה</w:t>
      </w:r>
      <w:r>
        <w:rPr>
          <w:rFonts w:ascii="David" w:hAnsi="David" w:cs="David" w:hint="eastAsia"/>
          <w:sz w:val="26"/>
          <w:szCs w:val="26"/>
          <w:rtl/>
        </w:rPr>
        <w:t>ם</w:t>
      </w:r>
      <w:r>
        <w:rPr>
          <w:rFonts w:ascii="David" w:hAnsi="David" w:cs="David" w:hint="cs"/>
          <w:sz w:val="26"/>
          <w:szCs w:val="26"/>
          <w:rtl/>
        </w:rPr>
        <w:t xml:space="preserve"> היו המון קרובי משפחה, מתוך אלה שהחליטו </w:t>
      </w:r>
      <w:r w:rsidR="001E45EA">
        <w:rPr>
          <w:rFonts w:ascii="David" w:hAnsi="David" w:cs="David" w:hint="cs"/>
          <w:sz w:val="26"/>
          <w:szCs w:val="26"/>
          <w:rtl/>
        </w:rPr>
        <w:t>להישא</w:t>
      </w:r>
      <w:r w:rsidR="001E45EA">
        <w:rPr>
          <w:rFonts w:ascii="David" w:hAnsi="David" w:cs="David" w:hint="eastAsia"/>
          <w:sz w:val="26"/>
          <w:szCs w:val="26"/>
          <w:rtl/>
        </w:rPr>
        <w:t>ר</w:t>
      </w:r>
      <w:r>
        <w:rPr>
          <w:rFonts w:ascii="David" w:hAnsi="David" w:cs="David" w:hint="cs"/>
          <w:sz w:val="26"/>
          <w:szCs w:val="26"/>
          <w:rtl/>
        </w:rPr>
        <w:t xml:space="preserve"> בכפר ולא להתפנות. הם </w:t>
      </w:r>
      <w:r w:rsidR="001E45EA">
        <w:rPr>
          <w:rFonts w:ascii="David" w:hAnsi="David" w:cs="David" w:hint="cs"/>
          <w:sz w:val="26"/>
          <w:szCs w:val="26"/>
          <w:rtl/>
        </w:rPr>
        <w:t>אמרו: "אנחנ</w:t>
      </w:r>
      <w:r w:rsidR="001E45EA">
        <w:rPr>
          <w:rFonts w:ascii="David" w:hAnsi="David" w:cs="David" w:hint="eastAsia"/>
          <w:sz w:val="26"/>
          <w:szCs w:val="26"/>
          <w:rtl/>
        </w:rPr>
        <w:t>ו</w:t>
      </w:r>
      <w:r>
        <w:rPr>
          <w:rFonts w:ascii="David" w:hAnsi="David" w:cs="David" w:hint="cs"/>
          <w:sz w:val="26"/>
          <w:szCs w:val="26"/>
          <w:rtl/>
        </w:rPr>
        <w:t xml:space="preserve"> חקלאים, הנאצים לא יעשו לנו שום דבר, אין להם בנו עניין". מספרים העדים שיום למחורת כשהנאצים נכנסו לכפר הם אספו את כל היהודים כולל תינוקות, נשים וזקנים, </w:t>
      </w:r>
      <w:r w:rsidR="001E45EA">
        <w:rPr>
          <w:rFonts w:ascii="David" w:hAnsi="David" w:cs="David" w:hint="cs"/>
          <w:sz w:val="26"/>
          <w:szCs w:val="26"/>
          <w:rtl/>
        </w:rPr>
        <w:t>הכריחו</w:t>
      </w:r>
      <w:r>
        <w:rPr>
          <w:rFonts w:ascii="David" w:hAnsi="David" w:cs="David" w:hint="cs"/>
          <w:sz w:val="26"/>
          <w:szCs w:val="26"/>
          <w:rtl/>
        </w:rPr>
        <w:t xml:space="preserve"> אותם לחפור בור וירו בהם. אנשים נפלו לבור, חלקם הרוגים וחלקם עדיין פצועים </w:t>
      </w:r>
      <w:r>
        <w:rPr>
          <w:rFonts w:ascii="David" w:hAnsi="David" w:cs="David" w:hint="cs"/>
          <w:sz w:val="26"/>
          <w:szCs w:val="26"/>
          <w:rtl/>
        </w:rPr>
        <w:lastRenderedPageBreak/>
        <w:t xml:space="preserve">אך חיים. האדמה עדיין נשמה כמה ימים והמראה היה </w:t>
      </w:r>
      <w:r w:rsidR="001E45EA">
        <w:rPr>
          <w:rFonts w:ascii="David" w:hAnsi="David" w:cs="David" w:hint="cs"/>
          <w:sz w:val="26"/>
          <w:szCs w:val="26"/>
          <w:rtl/>
        </w:rPr>
        <w:t>מפחיד. א</w:t>
      </w:r>
      <w:r w:rsidR="001E45EA">
        <w:rPr>
          <w:rFonts w:ascii="David" w:hAnsi="David" w:cs="David" w:hint="eastAsia"/>
          <w:sz w:val="26"/>
          <w:szCs w:val="26"/>
          <w:rtl/>
        </w:rPr>
        <w:t>ף</w:t>
      </w:r>
      <w:r>
        <w:rPr>
          <w:rFonts w:ascii="David" w:hAnsi="David" w:cs="David" w:hint="cs"/>
          <w:sz w:val="26"/>
          <w:szCs w:val="26"/>
          <w:rtl/>
        </w:rPr>
        <w:t xml:space="preserve"> אדם לא הלך נגד הזרם ולא התנגד לנאצים בעת הכיבוש וההשמדה, ההפך הוא, האוקראינים המקומיים עזרו לנאצים וליהודים לא היה שום סיכוי לשרוד ולברוח מגורלם המר.</w:t>
      </w:r>
    </w:p>
    <w:p w:rsidR="00661A1E" w:rsidRDefault="00661A1E" w:rsidP="008110BE">
      <w:pPr>
        <w:spacing w:line="360" w:lineRule="auto"/>
        <w:rPr>
          <w:rFonts w:ascii="David" w:hAnsi="David" w:cs="David"/>
          <w:sz w:val="26"/>
          <w:szCs w:val="26"/>
          <w:rtl/>
        </w:rPr>
      </w:pPr>
      <w:r>
        <w:rPr>
          <w:rFonts w:ascii="David" w:hAnsi="David" w:cs="David" w:hint="cs"/>
          <w:sz w:val="26"/>
          <w:szCs w:val="26"/>
          <w:rtl/>
        </w:rPr>
        <w:t xml:space="preserve"> הבית שלנו בו גרנו לפני המלחמה היה תפוס ו</w:t>
      </w:r>
      <w:r>
        <w:rPr>
          <w:rFonts w:ascii="David" w:hAnsi="David" w:cs="David"/>
          <w:sz w:val="26"/>
          <w:szCs w:val="26"/>
          <w:rtl/>
        </w:rPr>
        <w:t>עצרנו אצל קרובי המשפחה</w:t>
      </w:r>
      <w:r>
        <w:rPr>
          <w:rFonts w:ascii="David" w:hAnsi="David" w:cs="David" w:hint="cs"/>
          <w:sz w:val="26"/>
          <w:szCs w:val="26"/>
          <w:rtl/>
        </w:rPr>
        <w:t xml:space="preserve">. </w:t>
      </w:r>
    </w:p>
    <w:p w:rsidR="009309ED" w:rsidRPr="00A20206" w:rsidRDefault="009309ED" w:rsidP="008110BE">
      <w:pPr>
        <w:spacing w:line="360" w:lineRule="auto"/>
        <w:rPr>
          <w:rFonts w:ascii="David" w:hAnsi="David" w:cs="David"/>
          <w:sz w:val="26"/>
          <w:szCs w:val="26"/>
          <w:rtl/>
        </w:rPr>
      </w:pPr>
      <w:r w:rsidRPr="00A20206">
        <w:rPr>
          <w:rFonts w:ascii="David" w:hAnsi="David" w:cs="David"/>
          <w:sz w:val="26"/>
          <w:szCs w:val="26"/>
          <w:rtl/>
        </w:rPr>
        <w:t>יום למחרת בבוקר קראו לנו לנ.ק.ב.ד ( משרד הפנים)</w:t>
      </w:r>
      <w:r w:rsidR="00661A1E">
        <w:rPr>
          <w:rFonts w:ascii="David" w:hAnsi="David" w:cs="David" w:hint="cs"/>
          <w:sz w:val="26"/>
          <w:szCs w:val="26"/>
          <w:rtl/>
        </w:rPr>
        <w:t>,</w:t>
      </w:r>
      <w:r w:rsidR="00661A1E">
        <w:rPr>
          <w:rFonts w:ascii="David" w:hAnsi="David" w:cs="David"/>
          <w:sz w:val="26"/>
          <w:szCs w:val="26"/>
          <w:rtl/>
        </w:rPr>
        <w:t xml:space="preserve"> הייתי בת שבע עשרה. </w:t>
      </w:r>
      <w:r w:rsidR="00661A1E">
        <w:rPr>
          <w:rFonts w:ascii="David" w:hAnsi="David" w:cs="David" w:hint="cs"/>
          <w:sz w:val="26"/>
          <w:szCs w:val="26"/>
          <w:rtl/>
        </w:rPr>
        <w:t>הם הכריחו אותנו להתחיל לעבוד במידי שלא הייתה לנו אפשרות לסרב להם</w:t>
      </w:r>
      <w:r w:rsidRPr="00A20206">
        <w:rPr>
          <w:rFonts w:ascii="David" w:hAnsi="David" w:cs="David"/>
          <w:sz w:val="26"/>
          <w:szCs w:val="26"/>
          <w:rtl/>
        </w:rPr>
        <w:t>.</w:t>
      </w:r>
    </w:p>
    <w:p w:rsidR="00661A1E" w:rsidRDefault="009309ED" w:rsidP="008110BE">
      <w:pPr>
        <w:spacing w:line="360" w:lineRule="auto"/>
        <w:rPr>
          <w:rFonts w:ascii="David" w:hAnsi="David" w:cs="David"/>
          <w:sz w:val="26"/>
          <w:szCs w:val="26"/>
          <w:rtl/>
        </w:rPr>
      </w:pPr>
      <w:r w:rsidRPr="00A20206">
        <w:rPr>
          <w:rFonts w:ascii="David" w:hAnsi="David" w:cs="David"/>
          <w:sz w:val="26"/>
          <w:szCs w:val="26"/>
          <w:rtl/>
        </w:rPr>
        <w:t xml:space="preserve">היינו מקבלים כיכר לחם אחד לשבוע, הייתי צעירה ורציתי לאכול, הייתי מתחננת לאימא שלי לחתיכת לחם. </w:t>
      </w:r>
    </w:p>
    <w:p w:rsidR="00661A1E" w:rsidRDefault="009309ED" w:rsidP="008110BE">
      <w:pPr>
        <w:spacing w:line="360" w:lineRule="auto"/>
        <w:rPr>
          <w:rFonts w:ascii="David" w:hAnsi="David" w:cs="David"/>
          <w:sz w:val="26"/>
          <w:szCs w:val="26"/>
          <w:rtl/>
        </w:rPr>
      </w:pPr>
      <w:r w:rsidRPr="00A20206">
        <w:rPr>
          <w:rFonts w:ascii="David" w:hAnsi="David" w:cs="David"/>
          <w:sz w:val="26"/>
          <w:szCs w:val="26"/>
          <w:rtl/>
        </w:rPr>
        <w:t xml:space="preserve">אחרי שלושה חודשים שלחו אותי לעיר הגדולה למשרד הביטחון לעבוד בנ.ק.ג.ב שהיום נמצאת תחת השם ק.ג.ב . </w:t>
      </w:r>
      <w:r w:rsidRPr="00A20206">
        <w:rPr>
          <w:rFonts w:ascii="David" w:hAnsi="David" w:cs="David" w:hint="cs"/>
          <w:sz w:val="26"/>
          <w:szCs w:val="26"/>
          <w:rtl/>
        </w:rPr>
        <w:t>,</w:t>
      </w:r>
      <w:r w:rsidRPr="00A20206">
        <w:rPr>
          <w:rFonts w:ascii="David" w:hAnsi="David" w:cs="David"/>
          <w:sz w:val="26"/>
          <w:szCs w:val="26"/>
          <w:rtl/>
        </w:rPr>
        <w:t xml:space="preserve">במשרד הביטחון הייתי עובדת בתור רושמת פרוטוקולים בחקירות לאוקראינים ששרתו את הנאצים, באותן חקירות הם ספרו על המעשים הנוראיים שקרו בזמן כיבוש אוקראינה. </w:t>
      </w:r>
    </w:p>
    <w:p w:rsidR="009309ED" w:rsidRPr="00A20206" w:rsidRDefault="009309ED" w:rsidP="008110BE">
      <w:pPr>
        <w:spacing w:line="360" w:lineRule="auto"/>
        <w:rPr>
          <w:rFonts w:ascii="David" w:hAnsi="David" w:cs="David"/>
          <w:sz w:val="26"/>
          <w:szCs w:val="26"/>
          <w:rtl/>
        </w:rPr>
      </w:pPr>
      <w:r w:rsidRPr="00A20206">
        <w:rPr>
          <w:rFonts w:ascii="David" w:hAnsi="David" w:cs="David"/>
          <w:sz w:val="26"/>
          <w:szCs w:val="26"/>
          <w:rtl/>
        </w:rPr>
        <w:t xml:space="preserve">לאחר חצי שנה אח שלי חזר מהמלחמה ואני נשלחתי לעבוד בתור מרגלת קצינה באוקראינה המערבית בגבול עם פולין ורומניה לפירוק התאחדויות משרתי הנאצים שחלקם התחבאו </w:t>
      </w:r>
      <w:r w:rsidR="00661A1E" w:rsidRPr="00A20206">
        <w:rPr>
          <w:rFonts w:ascii="David" w:hAnsi="David" w:cs="David" w:hint="cs"/>
          <w:sz w:val="26"/>
          <w:szCs w:val="26"/>
          <w:rtl/>
        </w:rPr>
        <w:t>ביערות</w:t>
      </w:r>
      <w:r w:rsidRPr="00A20206">
        <w:rPr>
          <w:rFonts w:ascii="David" w:hAnsi="David" w:cs="David"/>
          <w:sz w:val="26"/>
          <w:szCs w:val="26"/>
          <w:rtl/>
        </w:rPr>
        <w:t xml:space="preserve">. היינו מאתרים אותם ומעבירים לשלטונות החוק. </w:t>
      </w:r>
    </w:p>
    <w:p w:rsidR="00661A1E" w:rsidRDefault="00225E31" w:rsidP="008110BE">
      <w:pPr>
        <w:spacing w:line="360" w:lineRule="auto"/>
        <w:rPr>
          <w:rFonts w:ascii="David" w:hAnsi="David" w:cs="David"/>
          <w:sz w:val="26"/>
          <w:szCs w:val="26"/>
          <w:rtl/>
        </w:rPr>
      </w:pPr>
      <w:r>
        <w:rPr>
          <w:rFonts w:ascii="David" w:hAnsi="David" w:cs="David" w:hint="cs"/>
          <w:sz w:val="26"/>
          <w:szCs w:val="26"/>
          <w:rtl/>
        </w:rPr>
        <w:t xml:space="preserve"> היו באותה תקופה קשיים רבים במיוחד לגור לבד רחוק מהבית בגיל צעיר, להיות אחראית על כל תחומי החיים ולא להיתמ</w:t>
      </w:r>
      <w:r>
        <w:rPr>
          <w:rFonts w:ascii="David" w:hAnsi="David" w:cs="David" w:hint="eastAsia"/>
          <w:sz w:val="26"/>
          <w:szCs w:val="26"/>
          <w:rtl/>
        </w:rPr>
        <w:t>ך</w:t>
      </w:r>
      <w:r>
        <w:rPr>
          <w:rFonts w:ascii="David" w:hAnsi="David" w:cs="David" w:hint="cs"/>
          <w:sz w:val="26"/>
          <w:szCs w:val="26"/>
          <w:rtl/>
        </w:rPr>
        <w:t xml:space="preserve"> על ידי אף אחד, להרגיש לפעמים בודד. אך באותם ימים הקשים היו גם סיפורים מצחיקים כי הינו צעירים ומאוד רצינו גם לשמוח וגם לצחוק. אחד מהסיפורים האלה  היה סיפור על חתול: </w:t>
      </w:r>
      <w:r w:rsidR="009309ED" w:rsidRPr="00A20206">
        <w:rPr>
          <w:rFonts w:ascii="David" w:hAnsi="David" w:cs="David"/>
          <w:sz w:val="26"/>
          <w:szCs w:val="26"/>
          <w:rtl/>
        </w:rPr>
        <w:t xml:space="preserve">באחד הימים חזרתי הביתה בלילה ושמעתי צרחות של תינוק במועדון שרוף, נבהלתי נורא והלכתי לקרוא לאנשים לברר מה יש בפנים. בסופו של דבר התגלה שזה היה גור חתולים מילל. </w:t>
      </w:r>
    </w:p>
    <w:p w:rsidR="00D12576" w:rsidRDefault="009309ED" w:rsidP="008110BE">
      <w:pPr>
        <w:spacing w:line="360" w:lineRule="auto"/>
        <w:rPr>
          <w:rFonts w:ascii="David" w:hAnsi="David" w:cs="David"/>
          <w:sz w:val="26"/>
          <w:szCs w:val="26"/>
          <w:rtl/>
        </w:rPr>
      </w:pPr>
      <w:r w:rsidRPr="00A20206">
        <w:rPr>
          <w:rFonts w:ascii="David" w:hAnsi="David" w:cs="David"/>
          <w:sz w:val="26"/>
          <w:szCs w:val="26"/>
          <w:rtl/>
        </w:rPr>
        <w:t xml:space="preserve">לאחר חצי שנה שחררו אותי הביתה לתקופה </w:t>
      </w:r>
      <w:r w:rsidR="001E45EA" w:rsidRPr="00A20206">
        <w:rPr>
          <w:rFonts w:ascii="David" w:hAnsi="David" w:cs="David" w:hint="cs"/>
          <w:sz w:val="26"/>
          <w:szCs w:val="26"/>
          <w:rtl/>
        </w:rPr>
        <w:t>מסוימת</w:t>
      </w:r>
      <w:r w:rsidRPr="00A20206">
        <w:rPr>
          <w:rFonts w:ascii="David" w:hAnsi="David" w:cs="David"/>
          <w:sz w:val="26"/>
          <w:szCs w:val="26"/>
          <w:rtl/>
        </w:rPr>
        <w:t xml:space="preserve"> לחופש. כשחזרתי לכפר </w:t>
      </w:r>
      <w:r w:rsidR="00D12576">
        <w:rPr>
          <w:rFonts w:ascii="David" w:hAnsi="David" w:cs="David" w:hint="cs"/>
          <w:sz w:val="26"/>
          <w:szCs w:val="26"/>
          <w:rtl/>
        </w:rPr>
        <w:t>נודע</w:t>
      </w:r>
      <w:r w:rsidRPr="00A20206">
        <w:rPr>
          <w:rFonts w:ascii="David" w:hAnsi="David" w:cs="David"/>
          <w:sz w:val="26"/>
          <w:szCs w:val="26"/>
          <w:rtl/>
        </w:rPr>
        <w:t xml:space="preserve"> לי </w:t>
      </w:r>
      <w:r w:rsidR="00D12576">
        <w:rPr>
          <w:rFonts w:ascii="David" w:hAnsi="David" w:cs="David" w:hint="cs"/>
          <w:sz w:val="26"/>
          <w:szCs w:val="26"/>
          <w:rtl/>
        </w:rPr>
        <w:t>שחזר מהמלחמה</w:t>
      </w:r>
      <w:r w:rsidR="00D12576">
        <w:rPr>
          <w:rFonts w:ascii="David" w:hAnsi="David" w:cs="David"/>
          <w:sz w:val="26"/>
          <w:szCs w:val="26"/>
          <w:rtl/>
        </w:rPr>
        <w:t xml:space="preserve"> בחור חתי</w:t>
      </w:r>
      <w:r w:rsidR="00D12576">
        <w:rPr>
          <w:rFonts w:ascii="David" w:hAnsi="David" w:cs="David" w:hint="cs"/>
          <w:sz w:val="26"/>
          <w:szCs w:val="26"/>
          <w:rtl/>
        </w:rPr>
        <w:t>ך</w:t>
      </w:r>
      <w:r w:rsidR="00D12576">
        <w:rPr>
          <w:rFonts w:ascii="David" w:hAnsi="David" w:cs="David"/>
          <w:sz w:val="26"/>
          <w:szCs w:val="26"/>
          <w:rtl/>
        </w:rPr>
        <w:t xml:space="preserve"> </w:t>
      </w:r>
      <w:r w:rsidR="00D12576">
        <w:rPr>
          <w:rFonts w:ascii="David" w:hAnsi="David" w:cs="David" w:hint="cs"/>
          <w:sz w:val="26"/>
          <w:szCs w:val="26"/>
          <w:rtl/>
        </w:rPr>
        <w:t xml:space="preserve"> שעבר את כל המלחמה מגיל 18 ועד לשחרור ברלין. הכרנו במסיבת ריקודים. יצאנו תקופה ביחד, </w:t>
      </w:r>
      <w:r w:rsidR="00D12576" w:rsidRPr="00D12576">
        <w:rPr>
          <w:rFonts w:ascii="David" w:hAnsi="David" w:cs="David"/>
          <w:sz w:val="26"/>
          <w:szCs w:val="26"/>
          <w:rtl/>
        </w:rPr>
        <w:t xml:space="preserve">לאחר שנתיים, ב-20.03.1948 </w:t>
      </w:r>
      <w:r w:rsidR="00D12576">
        <w:rPr>
          <w:rFonts w:ascii="David" w:hAnsi="David" w:cs="David" w:hint="cs"/>
          <w:sz w:val="26"/>
          <w:szCs w:val="26"/>
          <w:rtl/>
        </w:rPr>
        <w:t xml:space="preserve"> </w:t>
      </w:r>
      <w:r w:rsidR="00D12576" w:rsidRPr="00D12576">
        <w:rPr>
          <w:rFonts w:ascii="David" w:hAnsi="David" w:cs="David"/>
          <w:sz w:val="26"/>
          <w:szCs w:val="26"/>
          <w:rtl/>
        </w:rPr>
        <w:t xml:space="preserve">התחתנו. הכפר </w:t>
      </w:r>
      <w:r w:rsidR="00D12576">
        <w:rPr>
          <w:rFonts w:ascii="David" w:hAnsi="David" w:cs="David" w:hint="cs"/>
          <w:sz w:val="26"/>
          <w:szCs w:val="26"/>
          <w:rtl/>
        </w:rPr>
        <w:t xml:space="preserve">שגרנו </w:t>
      </w:r>
      <w:r w:rsidR="00D12576">
        <w:rPr>
          <w:rFonts w:ascii="David" w:hAnsi="David" w:cs="David"/>
          <w:sz w:val="26"/>
          <w:szCs w:val="26"/>
          <w:rtl/>
        </w:rPr>
        <w:t xml:space="preserve">בו היה הרוס ועני </w:t>
      </w:r>
      <w:r w:rsidR="00D12576">
        <w:rPr>
          <w:rFonts w:ascii="David" w:hAnsi="David" w:cs="David" w:hint="cs"/>
          <w:sz w:val="26"/>
          <w:szCs w:val="26"/>
          <w:rtl/>
        </w:rPr>
        <w:t>לאחר</w:t>
      </w:r>
      <w:r w:rsidR="00D12576" w:rsidRPr="00D12576">
        <w:rPr>
          <w:rFonts w:ascii="David" w:hAnsi="David" w:cs="David"/>
          <w:sz w:val="26"/>
          <w:szCs w:val="26"/>
          <w:rtl/>
        </w:rPr>
        <w:t xml:space="preserve"> כיבוש הנאצים. </w:t>
      </w:r>
      <w:r w:rsidR="00D12576">
        <w:rPr>
          <w:rFonts w:ascii="David" w:hAnsi="David" w:cs="David" w:hint="cs"/>
          <w:sz w:val="26"/>
          <w:szCs w:val="26"/>
          <w:rtl/>
        </w:rPr>
        <w:t xml:space="preserve">בנינו </w:t>
      </w:r>
      <w:r w:rsidR="00D12576" w:rsidRPr="00D12576">
        <w:rPr>
          <w:rFonts w:ascii="David" w:hAnsi="David" w:cs="David"/>
          <w:sz w:val="26"/>
          <w:szCs w:val="26"/>
          <w:rtl/>
        </w:rPr>
        <w:t xml:space="preserve"> את </w:t>
      </w:r>
      <w:r w:rsidR="00D12576">
        <w:rPr>
          <w:rFonts w:ascii="David" w:hAnsi="David" w:cs="David" w:hint="cs"/>
          <w:sz w:val="26"/>
          <w:szCs w:val="26"/>
          <w:rtl/>
        </w:rPr>
        <w:t>ה</w:t>
      </w:r>
      <w:r w:rsidR="00D12576" w:rsidRPr="00D12576">
        <w:rPr>
          <w:rFonts w:ascii="David" w:hAnsi="David" w:cs="David"/>
          <w:sz w:val="26"/>
          <w:szCs w:val="26"/>
          <w:rtl/>
        </w:rPr>
        <w:t>משפח</w:t>
      </w:r>
      <w:r w:rsidR="00D12576">
        <w:rPr>
          <w:rFonts w:ascii="David" w:hAnsi="David" w:cs="David" w:hint="cs"/>
          <w:sz w:val="26"/>
          <w:szCs w:val="26"/>
          <w:rtl/>
        </w:rPr>
        <w:t>ה</w:t>
      </w:r>
      <w:r w:rsidR="00D12576">
        <w:rPr>
          <w:rFonts w:ascii="David" w:hAnsi="David" w:cs="David"/>
          <w:sz w:val="26"/>
          <w:szCs w:val="26"/>
          <w:rtl/>
        </w:rPr>
        <w:t xml:space="preserve"> בתנאים  לא פשוטים</w:t>
      </w:r>
      <w:r w:rsidR="00D12576">
        <w:rPr>
          <w:rFonts w:ascii="David" w:hAnsi="David" w:cs="David" w:hint="cs"/>
          <w:sz w:val="26"/>
          <w:szCs w:val="26"/>
          <w:rtl/>
        </w:rPr>
        <w:t>.</w:t>
      </w:r>
      <w:r w:rsidR="00D12576" w:rsidRPr="00D12576">
        <w:rPr>
          <w:rFonts w:ascii="David" w:hAnsi="David" w:cs="David"/>
          <w:sz w:val="26"/>
          <w:szCs w:val="26"/>
          <w:rtl/>
        </w:rPr>
        <w:t xml:space="preserve"> </w:t>
      </w:r>
      <w:r w:rsidR="00D12576">
        <w:rPr>
          <w:rFonts w:ascii="David" w:hAnsi="David" w:cs="David" w:hint="cs"/>
          <w:sz w:val="26"/>
          <w:szCs w:val="26"/>
          <w:rtl/>
        </w:rPr>
        <w:t xml:space="preserve"> </w:t>
      </w:r>
      <w:r w:rsidR="00D12576" w:rsidRPr="00D12576">
        <w:rPr>
          <w:rFonts w:ascii="David" w:hAnsi="David" w:cs="David"/>
          <w:sz w:val="26"/>
          <w:szCs w:val="26"/>
          <w:rtl/>
        </w:rPr>
        <w:t xml:space="preserve"> בחתונה </w:t>
      </w:r>
      <w:r w:rsidR="00D12576">
        <w:rPr>
          <w:rFonts w:ascii="David" w:hAnsi="David" w:cs="David" w:hint="cs"/>
          <w:sz w:val="26"/>
          <w:szCs w:val="26"/>
          <w:rtl/>
        </w:rPr>
        <w:t>שלנו</w:t>
      </w:r>
      <w:r w:rsidR="00D12576" w:rsidRPr="00D12576">
        <w:rPr>
          <w:rFonts w:ascii="David" w:hAnsi="David" w:cs="David"/>
          <w:sz w:val="26"/>
          <w:szCs w:val="26"/>
          <w:rtl/>
        </w:rPr>
        <w:t xml:space="preserve"> השתתפו 30</w:t>
      </w:r>
      <w:r w:rsidR="00D12576">
        <w:rPr>
          <w:rFonts w:ascii="David" w:hAnsi="David" w:cs="David" w:hint="cs"/>
          <w:sz w:val="26"/>
          <w:szCs w:val="26"/>
          <w:rtl/>
        </w:rPr>
        <w:t xml:space="preserve"> </w:t>
      </w:r>
      <w:r w:rsidR="00D12576" w:rsidRPr="00D12576">
        <w:rPr>
          <w:rFonts w:ascii="David" w:hAnsi="David" w:cs="David"/>
          <w:sz w:val="26"/>
          <w:szCs w:val="26"/>
          <w:rtl/>
        </w:rPr>
        <w:t xml:space="preserve">איש ובמתנה </w:t>
      </w:r>
      <w:r w:rsidR="00D12576">
        <w:rPr>
          <w:rFonts w:ascii="David" w:hAnsi="David" w:cs="David" w:hint="cs"/>
          <w:sz w:val="26"/>
          <w:szCs w:val="26"/>
          <w:rtl/>
        </w:rPr>
        <w:t>קבלנו</w:t>
      </w:r>
      <w:r w:rsidR="00D12576" w:rsidRPr="00D12576">
        <w:rPr>
          <w:rFonts w:ascii="David" w:hAnsi="David" w:cs="David"/>
          <w:sz w:val="26"/>
          <w:szCs w:val="26"/>
          <w:rtl/>
        </w:rPr>
        <w:t xml:space="preserve"> צלחת וכמה פרוטות . </w:t>
      </w:r>
    </w:p>
    <w:p w:rsidR="00D12576" w:rsidRDefault="00D12576" w:rsidP="008110BE">
      <w:pPr>
        <w:spacing w:line="360" w:lineRule="auto"/>
        <w:rPr>
          <w:rFonts w:ascii="David" w:hAnsi="David" w:cs="David"/>
          <w:sz w:val="26"/>
          <w:szCs w:val="26"/>
          <w:rtl/>
        </w:rPr>
      </w:pPr>
      <w:r>
        <w:rPr>
          <w:rFonts w:ascii="David" w:hAnsi="David" w:cs="David" w:hint="cs"/>
          <w:sz w:val="26"/>
          <w:szCs w:val="26"/>
          <w:rtl/>
        </w:rPr>
        <w:t xml:space="preserve">עבדנו קשה, בנינו בית משלנו, הבאנו לעולם שני בנים. </w:t>
      </w:r>
    </w:p>
    <w:p w:rsidR="00176B8B" w:rsidRDefault="00176B8B" w:rsidP="008110BE">
      <w:pPr>
        <w:spacing w:line="360" w:lineRule="auto"/>
        <w:rPr>
          <w:rFonts w:ascii="David" w:hAnsi="David" w:cs="David"/>
          <w:sz w:val="26"/>
          <w:szCs w:val="26"/>
          <w:rtl/>
        </w:rPr>
      </w:pPr>
      <w:r>
        <w:rPr>
          <w:rFonts w:ascii="David" w:hAnsi="David" w:cs="David"/>
          <w:sz w:val="26"/>
          <w:szCs w:val="26"/>
          <w:rtl/>
        </w:rPr>
        <w:t xml:space="preserve">בשנת 1961 </w:t>
      </w:r>
      <w:r>
        <w:rPr>
          <w:rFonts w:ascii="David" w:hAnsi="David" w:cs="David" w:hint="cs"/>
          <w:sz w:val="26"/>
          <w:szCs w:val="26"/>
          <w:rtl/>
        </w:rPr>
        <w:t>עברנ</w:t>
      </w:r>
      <w:bookmarkStart w:id="0" w:name="_GoBack"/>
      <w:bookmarkEnd w:id="0"/>
      <w:r>
        <w:rPr>
          <w:rFonts w:ascii="David" w:hAnsi="David" w:cs="David" w:hint="cs"/>
          <w:sz w:val="26"/>
          <w:szCs w:val="26"/>
          <w:rtl/>
        </w:rPr>
        <w:t xml:space="preserve">ו </w:t>
      </w:r>
      <w:r w:rsidR="00D12576">
        <w:rPr>
          <w:rFonts w:ascii="David" w:hAnsi="David" w:cs="David" w:hint="cs"/>
          <w:sz w:val="26"/>
          <w:szCs w:val="26"/>
          <w:rtl/>
        </w:rPr>
        <w:t>לגור</w:t>
      </w:r>
      <w:r w:rsidR="00D12576" w:rsidRPr="00D12576">
        <w:rPr>
          <w:rFonts w:ascii="David" w:hAnsi="David" w:cs="David"/>
          <w:sz w:val="26"/>
          <w:szCs w:val="26"/>
          <w:rtl/>
        </w:rPr>
        <w:t xml:space="preserve"> לעיר</w:t>
      </w:r>
      <w:r w:rsidR="00D12576">
        <w:rPr>
          <w:rFonts w:ascii="David" w:hAnsi="David" w:cs="David" w:hint="cs"/>
          <w:sz w:val="26"/>
          <w:szCs w:val="26"/>
          <w:rtl/>
        </w:rPr>
        <w:t xml:space="preserve"> גדולה </w:t>
      </w:r>
      <w:r>
        <w:rPr>
          <w:rFonts w:ascii="David" w:hAnsi="David" w:cs="David"/>
          <w:sz w:val="26"/>
          <w:szCs w:val="26"/>
          <w:rtl/>
        </w:rPr>
        <w:t xml:space="preserve"> חרסון. </w:t>
      </w:r>
      <w:r>
        <w:rPr>
          <w:rFonts w:ascii="David" w:hAnsi="David" w:cs="David" w:hint="cs"/>
          <w:sz w:val="26"/>
          <w:szCs w:val="26"/>
          <w:rtl/>
        </w:rPr>
        <w:t>חיינו</w:t>
      </w:r>
      <w:r w:rsidR="00D12576" w:rsidRPr="00D12576">
        <w:rPr>
          <w:rFonts w:ascii="David" w:hAnsi="David" w:cs="David"/>
          <w:sz w:val="26"/>
          <w:szCs w:val="26"/>
          <w:rtl/>
        </w:rPr>
        <w:t xml:space="preserve"> חיים מאושרים</w:t>
      </w:r>
      <w:r>
        <w:rPr>
          <w:rFonts w:ascii="David" w:hAnsi="David" w:cs="David" w:hint="cs"/>
          <w:sz w:val="26"/>
          <w:szCs w:val="26"/>
          <w:rtl/>
        </w:rPr>
        <w:t xml:space="preserve"> ואוהבים</w:t>
      </w:r>
      <w:r>
        <w:rPr>
          <w:rFonts w:ascii="David" w:hAnsi="David" w:cs="David"/>
          <w:sz w:val="26"/>
          <w:szCs w:val="26"/>
          <w:rtl/>
        </w:rPr>
        <w:t xml:space="preserve"> </w:t>
      </w:r>
      <w:r w:rsidR="00D12576" w:rsidRPr="00D12576">
        <w:rPr>
          <w:rFonts w:ascii="David" w:hAnsi="David" w:cs="David"/>
          <w:sz w:val="26"/>
          <w:szCs w:val="26"/>
          <w:rtl/>
        </w:rPr>
        <w:t xml:space="preserve"> 48 שנים. </w:t>
      </w:r>
    </w:p>
    <w:p w:rsidR="00D12576" w:rsidRDefault="00176B8B" w:rsidP="008110BE">
      <w:pPr>
        <w:spacing w:line="360" w:lineRule="auto"/>
        <w:rPr>
          <w:rFonts w:ascii="David" w:hAnsi="David" w:cs="David"/>
          <w:sz w:val="26"/>
          <w:szCs w:val="26"/>
          <w:rtl/>
        </w:rPr>
      </w:pPr>
      <w:r>
        <w:rPr>
          <w:rFonts w:ascii="David" w:hAnsi="David" w:cs="David" w:hint="cs"/>
          <w:sz w:val="26"/>
          <w:szCs w:val="26"/>
          <w:rtl/>
        </w:rPr>
        <w:t>עליתי לישראל בשנת 1996 יחד עם משפחתי, נכדיי וניני.</w:t>
      </w:r>
      <w:r w:rsidR="001D525A">
        <w:rPr>
          <w:rFonts w:ascii="David" w:hAnsi="David" w:cs="David" w:hint="cs"/>
          <w:sz w:val="26"/>
          <w:szCs w:val="26"/>
          <w:rtl/>
        </w:rPr>
        <w:t xml:space="preserve"> עברנו ביחד קשיי עלייה אך היינו שמחים להתמקם בארץ ישראל. בשנה הראשונה בישראל החלטנו לחפש את קרובי המשפחה מאותו כפר שגדלתי בו, שהצליחו לברוח מהמשטר הקומוניסטי עוד ב1918. ידענו שהם עלו לארץ והיו בין מקימי קיבוץ דגניה שבכנרת. הקשר איתם הופסק עוד </w:t>
      </w:r>
      <w:r w:rsidR="001D525A">
        <w:rPr>
          <w:rFonts w:ascii="David" w:hAnsi="David" w:cs="David" w:hint="cs"/>
          <w:sz w:val="26"/>
          <w:szCs w:val="26"/>
          <w:rtl/>
        </w:rPr>
        <w:lastRenderedPageBreak/>
        <w:t>בשנות ה-20 במאה הקודמת בשל המשטר הקומוניסטי שלא אפשר קשרים מסוג זה. איתרנו חלק מהמשפחה ואפילו אשתו של בן דוד של בעלי ז"ל, בת 94.</w:t>
      </w:r>
      <w:r w:rsidR="00D12576" w:rsidRPr="00D12576">
        <w:rPr>
          <w:rFonts w:ascii="David" w:hAnsi="David" w:cs="David"/>
          <w:sz w:val="26"/>
          <w:szCs w:val="26"/>
          <w:rtl/>
        </w:rPr>
        <w:t xml:space="preserve"> </w:t>
      </w:r>
      <w:r w:rsidR="001D525A">
        <w:rPr>
          <w:rFonts w:ascii="David" w:hAnsi="David" w:cs="David" w:hint="cs"/>
          <w:sz w:val="26"/>
          <w:szCs w:val="26"/>
          <w:rtl/>
        </w:rPr>
        <w:t>המפגש היה מרגש עם המון תמונות וזיכרונו</w:t>
      </w:r>
      <w:r w:rsidR="001D525A">
        <w:rPr>
          <w:rFonts w:ascii="David" w:hAnsi="David" w:cs="David" w:hint="eastAsia"/>
          <w:sz w:val="26"/>
          <w:szCs w:val="26"/>
          <w:rtl/>
        </w:rPr>
        <w:t>ת</w:t>
      </w:r>
      <w:r w:rsidR="001D525A">
        <w:rPr>
          <w:rFonts w:ascii="David" w:hAnsi="David" w:cs="David" w:hint="cs"/>
          <w:sz w:val="26"/>
          <w:szCs w:val="26"/>
          <w:rtl/>
        </w:rPr>
        <w:t>, קצת דמעות והכרות מחדש.</w:t>
      </w:r>
    </w:p>
    <w:p w:rsidR="001D525A" w:rsidRDefault="001D525A" w:rsidP="008110BE">
      <w:pPr>
        <w:spacing w:line="360" w:lineRule="auto"/>
        <w:rPr>
          <w:rFonts w:ascii="David" w:hAnsi="David" w:cs="David"/>
          <w:sz w:val="26"/>
          <w:szCs w:val="26"/>
          <w:rtl/>
        </w:rPr>
      </w:pPr>
      <w:r>
        <w:rPr>
          <w:rFonts w:ascii="David" w:hAnsi="David" w:cs="David" w:hint="cs"/>
          <w:sz w:val="26"/>
          <w:szCs w:val="26"/>
          <w:rtl/>
        </w:rPr>
        <w:t>*החלק</w:t>
      </w:r>
      <w:r w:rsidR="001E45EA">
        <w:rPr>
          <w:rFonts w:ascii="David" w:hAnsi="David" w:cs="David" w:hint="cs"/>
          <w:sz w:val="26"/>
          <w:szCs w:val="26"/>
          <w:rtl/>
        </w:rPr>
        <w:t xml:space="preserve"> הזה נ</w:t>
      </w:r>
      <w:r>
        <w:rPr>
          <w:rFonts w:ascii="David" w:hAnsi="David" w:cs="David" w:hint="cs"/>
          <w:sz w:val="26"/>
          <w:szCs w:val="26"/>
          <w:rtl/>
        </w:rPr>
        <w:t>כתב לאחר מותה של סבתא רבא וכסיכומם של שיחות ארוכות שלה עם בני משפחה לאורך החיים.</w:t>
      </w:r>
    </w:p>
    <w:p w:rsidR="00326455" w:rsidRDefault="00326455" w:rsidP="008110BE">
      <w:pPr>
        <w:spacing w:line="360" w:lineRule="auto"/>
        <w:rPr>
          <w:rFonts w:ascii="David" w:hAnsi="David" w:cs="David"/>
          <w:sz w:val="26"/>
          <w:szCs w:val="26"/>
          <w:rtl/>
        </w:rPr>
      </w:pPr>
      <w:r>
        <w:rPr>
          <w:rFonts w:ascii="David" w:hAnsi="David" w:cs="David" w:hint="cs"/>
          <w:sz w:val="26"/>
          <w:szCs w:val="26"/>
          <w:rtl/>
        </w:rPr>
        <w:t xml:space="preserve">המלחמה השפיעה על תפיסת עולמה של סבתא מאוד. היא פגשה אותה בתור נערה בת 15, שהחיים שלה השתנו והפכו אותה לבוגרת מידי למרות גילה הצעיר. מוקדם מאוד היא ידעה מה זה רעב, קור, חוסר בית, אובדן קרובים, חוסר ודאות מוחלטת לגבי היום שאחרי, עבודה קשה. כל חייה סבתא המשיכה לחיות עם טראומת נעורים שהתאפיינה  בדברים הקטנים שלפעמים הפתיעו והדהימו אותנו כמו: לא לזרוק אוכל, לא לזרוק בגדים, לשמור דברים בצד ליום שחור. יחד עם זאת התקופה הקשה ההיא למדה אותה לשמור </w:t>
      </w:r>
      <w:r w:rsidR="001E45EA">
        <w:rPr>
          <w:rFonts w:ascii="David" w:hAnsi="David" w:cs="David" w:hint="cs"/>
          <w:sz w:val="26"/>
          <w:szCs w:val="26"/>
          <w:rtl/>
        </w:rPr>
        <w:t>ולייח</w:t>
      </w:r>
      <w:r w:rsidR="001E45EA">
        <w:rPr>
          <w:rFonts w:ascii="David" w:hAnsi="David" w:cs="David" w:hint="eastAsia"/>
          <w:sz w:val="26"/>
          <w:szCs w:val="26"/>
          <w:rtl/>
        </w:rPr>
        <w:t>ד</w:t>
      </w:r>
      <w:r>
        <w:rPr>
          <w:rFonts w:ascii="David" w:hAnsi="David" w:cs="David" w:hint="cs"/>
          <w:sz w:val="26"/>
          <w:szCs w:val="26"/>
          <w:rtl/>
        </w:rPr>
        <w:t xml:space="preserve"> את המשפחה, קרובה ורחוקה, לכבד ולחזק את הקשר בין בני המשפחה.</w:t>
      </w:r>
    </w:p>
    <w:p w:rsidR="00326455" w:rsidRDefault="00326455" w:rsidP="008110BE">
      <w:pPr>
        <w:spacing w:line="360" w:lineRule="auto"/>
        <w:rPr>
          <w:rFonts w:ascii="David" w:hAnsi="David" w:cs="David"/>
          <w:sz w:val="26"/>
          <w:szCs w:val="26"/>
          <w:rtl/>
        </w:rPr>
      </w:pPr>
      <w:r>
        <w:rPr>
          <w:rFonts w:ascii="David" w:hAnsi="David" w:cs="David" w:hint="cs"/>
          <w:sz w:val="26"/>
          <w:szCs w:val="26"/>
          <w:rtl/>
        </w:rPr>
        <w:t xml:space="preserve">המשטר הסוביטי קומוניסטי שבו נולדה וחיה את רוב חייה הכתיב  את תנאי ההתנהלות המותרת שלא אפשרה התנגדויות והבעת דעה. במשטר הקומוניסטי היה אסור כל דת ודעות פוליטיות אחרות. סבתא ספרה על </w:t>
      </w:r>
      <w:r w:rsidR="001E45EA">
        <w:rPr>
          <w:rFonts w:ascii="David" w:hAnsi="David" w:cs="David" w:hint="cs"/>
          <w:sz w:val="26"/>
          <w:szCs w:val="26"/>
          <w:rtl/>
        </w:rPr>
        <w:t>הזיכרונו</w:t>
      </w:r>
      <w:r w:rsidR="001E45EA">
        <w:rPr>
          <w:rFonts w:ascii="David" w:hAnsi="David" w:cs="David" w:hint="eastAsia"/>
          <w:sz w:val="26"/>
          <w:szCs w:val="26"/>
          <w:rtl/>
        </w:rPr>
        <w:t>ת</w:t>
      </w:r>
      <w:r>
        <w:rPr>
          <w:rFonts w:ascii="David" w:hAnsi="David" w:cs="David" w:hint="cs"/>
          <w:sz w:val="26"/>
          <w:szCs w:val="26"/>
          <w:rtl/>
        </w:rPr>
        <w:t xml:space="preserve"> המוקדמים של ילדותה מהכפר היהודי שעדיין ניהל חיים מסורתיים יהודיים, חגים, מנהגים </w:t>
      </w:r>
      <w:r w:rsidR="001E45EA">
        <w:rPr>
          <w:rFonts w:ascii="David" w:hAnsi="David" w:cs="David" w:hint="cs"/>
          <w:sz w:val="26"/>
          <w:szCs w:val="26"/>
          <w:rtl/>
        </w:rPr>
        <w:t>וכו</w:t>
      </w:r>
      <w:r w:rsidR="001E45EA">
        <w:rPr>
          <w:rFonts w:ascii="David" w:hAnsi="David" w:cs="David"/>
          <w:sz w:val="26"/>
          <w:szCs w:val="26"/>
          <w:rtl/>
        </w:rPr>
        <w:t>'</w:t>
      </w:r>
      <w:r>
        <w:rPr>
          <w:rFonts w:ascii="David" w:hAnsi="David" w:cs="David" w:hint="cs"/>
          <w:sz w:val="26"/>
          <w:szCs w:val="26"/>
          <w:rtl/>
        </w:rPr>
        <w:t xml:space="preserve"> , דבר שהפך לבלתי אפשרי בהמשך. אנשים שרצו להתקדם בחיים היו מוכרחים להיות חברי המפלגה הקומוניסטית. </w:t>
      </w:r>
    </w:p>
    <w:p w:rsidR="001D525A" w:rsidRDefault="00326455" w:rsidP="008110BE">
      <w:pPr>
        <w:spacing w:line="360" w:lineRule="auto"/>
        <w:rPr>
          <w:rFonts w:ascii="David" w:hAnsi="David" w:cs="David"/>
          <w:sz w:val="26"/>
          <w:szCs w:val="26"/>
          <w:rtl/>
        </w:rPr>
      </w:pPr>
      <w:r>
        <w:rPr>
          <w:rFonts w:ascii="David" w:hAnsi="David" w:cs="David" w:hint="cs"/>
          <w:sz w:val="26"/>
          <w:szCs w:val="26"/>
          <w:rtl/>
        </w:rPr>
        <w:t>הבקשות לדור הצעיר היו מאוד דומו</w:t>
      </w:r>
      <w:r w:rsidR="00E967E5">
        <w:rPr>
          <w:rFonts w:ascii="David" w:hAnsi="David" w:cs="David" w:hint="cs"/>
          <w:sz w:val="26"/>
          <w:szCs w:val="26"/>
          <w:rtl/>
        </w:rPr>
        <w:t>ת למוסר שקבלה בזמן המלחמה מאחיה:</w:t>
      </w:r>
      <w:r>
        <w:rPr>
          <w:rFonts w:ascii="David" w:hAnsi="David" w:cs="David" w:hint="cs"/>
          <w:sz w:val="26"/>
          <w:szCs w:val="26"/>
          <w:rtl/>
        </w:rPr>
        <w:t xml:space="preserve"> </w:t>
      </w:r>
      <w:r w:rsidR="00E967E5" w:rsidRPr="00E967E5">
        <w:rPr>
          <w:rFonts w:ascii="David" w:hAnsi="David" w:cs="David"/>
          <w:sz w:val="26"/>
          <w:szCs w:val="26"/>
          <w:rtl/>
        </w:rPr>
        <w:t xml:space="preserve">להיות בן אדם, לא לשקר, להיות ישרה עם אנשים, לעבוד קשה </w:t>
      </w:r>
      <w:r w:rsidR="00174FB3">
        <w:rPr>
          <w:rFonts w:ascii="David" w:hAnsi="David" w:cs="David" w:hint="cs"/>
          <w:sz w:val="26"/>
          <w:szCs w:val="26"/>
          <w:rtl/>
        </w:rPr>
        <w:t>בכדי להשיג את המטרות, לא להישבר, ליהנות מהחיים, לא להתלונן, להתיישר ולהמשיך קדימה, לא להיות גאוותן.</w:t>
      </w:r>
    </w:p>
    <w:p w:rsidR="009566C9" w:rsidRDefault="009566C9" w:rsidP="008110BE">
      <w:pPr>
        <w:spacing w:line="360" w:lineRule="auto"/>
        <w:rPr>
          <w:rFonts w:ascii="David" w:hAnsi="David" w:cs="David"/>
          <w:sz w:val="26"/>
          <w:szCs w:val="26"/>
          <w:rtl/>
        </w:rPr>
      </w:pPr>
    </w:p>
    <w:p w:rsidR="009566C9" w:rsidRDefault="009566C9" w:rsidP="008110BE">
      <w:pPr>
        <w:spacing w:line="360" w:lineRule="auto"/>
        <w:rPr>
          <w:rFonts w:ascii="David" w:hAnsi="David" w:cs="David"/>
          <w:sz w:val="26"/>
          <w:szCs w:val="26"/>
          <w:rtl/>
        </w:rPr>
      </w:pPr>
    </w:p>
    <w:p w:rsidR="009566C9" w:rsidRDefault="009566C9" w:rsidP="008110BE">
      <w:pPr>
        <w:spacing w:line="360" w:lineRule="auto"/>
        <w:rPr>
          <w:rFonts w:ascii="David" w:hAnsi="David" w:cs="David"/>
          <w:sz w:val="26"/>
          <w:szCs w:val="26"/>
          <w:rtl/>
        </w:rPr>
      </w:pPr>
    </w:p>
    <w:p w:rsidR="009566C9" w:rsidRDefault="009566C9" w:rsidP="008110BE">
      <w:pPr>
        <w:spacing w:line="360" w:lineRule="auto"/>
        <w:rPr>
          <w:rFonts w:ascii="David" w:hAnsi="David" w:cs="David"/>
          <w:sz w:val="26"/>
          <w:szCs w:val="26"/>
          <w:rtl/>
        </w:rPr>
      </w:pPr>
    </w:p>
    <w:p w:rsidR="009566C9" w:rsidRDefault="009566C9" w:rsidP="008110BE">
      <w:pPr>
        <w:spacing w:line="360" w:lineRule="auto"/>
        <w:rPr>
          <w:rFonts w:ascii="David" w:hAnsi="David" w:cs="David"/>
          <w:sz w:val="26"/>
          <w:szCs w:val="26"/>
          <w:rtl/>
        </w:rPr>
      </w:pPr>
    </w:p>
    <w:p w:rsidR="009566C9" w:rsidRDefault="009566C9" w:rsidP="008110BE">
      <w:pPr>
        <w:spacing w:line="360" w:lineRule="auto"/>
        <w:rPr>
          <w:rFonts w:ascii="David" w:hAnsi="David" w:cs="David"/>
          <w:sz w:val="26"/>
          <w:szCs w:val="26"/>
          <w:rtl/>
        </w:rPr>
      </w:pPr>
    </w:p>
    <w:p w:rsidR="009566C9" w:rsidRDefault="009566C9" w:rsidP="008110BE">
      <w:pPr>
        <w:spacing w:line="360" w:lineRule="auto"/>
        <w:rPr>
          <w:rFonts w:ascii="David" w:hAnsi="David" w:cs="David"/>
          <w:sz w:val="26"/>
          <w:szCs w:val="26"/>
          <w:rtl/>
        </w:rPr>
      </w:pPr>
    </w:p>
    <w:p w:rsidR="009566C9" w:rsidRDefault="009566C9" w:rsidP="008110BE">
      <w:pPr>
        <w:spacing w:line="360" w:lineRule="auto"/>
        <w:rPr>
          <w:rFonts w:ascii="David" w:hAnsi="David" w:cs="David"/>
          <w:sz w:val="26"/>
          <w:szCs w:val="26"/>
          <w:rtl/>
        </w:rPr>
      </w:pPr>
    </w:p>
    <w:p w:rsidR="00E510F4" w:rsidRDefault="00E510F4" w:rsidP="008110BE">
      <w:pPr>
        <w:spacing w:line="360" w:lineRule="auto"/>
        <w:rPr>
          <w:rFonts w:ascii="David" w:hAnsi="David" w:cs="David"/>
          <w:b/>
          <w:bCs/>
          <w:i/>
          <w:iCs/>
          <w:sz w:val="36"/>
          <w:szCs w:val="36"/>
          <w:u w:val="single"/>
          <w:rtl/>
        </w:rPr>
      </w:pPr>
    </w:p>
    <w:p w:rsidR="001E45EA" w:rsidRDefault="001E45EA" w:rsidP="008110BE">
      <w:pPr>
        <w:spacing w:line="360" w:lineRule="auto"/>
        <w:rPr>
          <w:rFonts w:ascii="David" w:hAnsi="David" w:cs="David"/>
          <w:b/>
          <w:bCs/>
          <w:i/>
          <w:iCs/>
          <w:sz w:val="26"/>
          <w:szCs w:val="26"/>
          <w:u w:val="single"/>
          <w:rtl/>
        </w:rPr>
      </w:pPr>
    </w:p>
    <w:p w:rsidR="001E45EA" w:rsidRDefault="001E45EA" w:rsidP="008110BE">
      <w:pPr>
        <w:spacing w:line="360" w:lineRule="auto"/>
        <w:jc w:val="center"/>
        <w:rPr>
          <w:rFonts w:ascii="David" w:hAnsi="David" w:cs="David"/>
          <w:b/>
          <w:bCs/>
          <w:i/>
          <w:iCs/>
          <w:sz w:val="26"/>
          <w:szCs w:val="26"/>
          <w:u w:val="single"/>
          <w:rtl/>
        </w:rPr>
      </w:pPr>
      <w:r>
        <w:rPr>
          <w:rFonts w:ascii="David" w:hAnsi="David" w:cs="David"/>
          <w:b/>
          <w:bCs/>
          <w:i/>
          <w:iCs/>
          <w:noProof/>
          <w:sz w:val="26"/>
          <w:szCs w:val="26"/>
          <w:u w:val="single"/>
        </w:rPr>
        <w:drawing>
          <wp:inline distT="0" distB="0" distL="0" distR="0" wp14:anchorId="278D3A86" wp14:editId="700B011E">
            <wp:extent cx="2495550" cy="3775909"/>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3775909"/>
                    </a:xfrm>
                    <a:prstGeom prst="rect">
                      <a:avLst/>
                    </a:prstGeom>
                    <a:noFill/>
                  </pic:spPr>
                </pic:pic>
              </a:graphicData>
            </a:graphic>
          </wp:inline>
        </w:drawing>
      </w:r>
    </w:p>
    <w:p w:rsidR="001E45EA" w:rsidRPr="001E45EA" w:rsidRDefault="001E45EA" w:rsidP="008110BE">
      <w:pPr>
        <w:spacing w:line="360" w:lineRule="auto"/>
        <w:rPr>
          <w:rFonts w:ascii="David" w:hAnsi="David" w:cs="David"/>
          <w:sz w:val="20"/>
          <w:szCs w:val="20"/>
          <w:rtl/>
        </w:rPr>
      </w:pPr>
      <w:r>
        <w:rPr>
          <w:rFonts w:ascii="David" w:hAnsi="David" w:cs="David" w:hint="cs"/>
          <w:sz w:val="20"/>
          <w:szCs w:val="20"/>
          <w:rtl/>
        </w:rPr>
        <w:t xml:space="preserve">      </w:t>
      </w:r>
      <w:r w:rsidR="008110BE">
        <w:rPr>
          <w:rFonts w:ascii="David" w:hAnsi="David" w:cs="David" w:hint="cs"/>
          <w:sz w:val="20"/>
          <w:szCs w:val="20"/>
          <w:rtl/>
        </w:rPr>
        <w:t xml:space="preserve">                                                   </w:t>
      </w:r>
      <w:r>
        <w:rPr>
          <w:rFonts w:ascii="David" w:hAnsi="David" w:cs="David" w:hint="cs"/>
          <w:sz w:val="20"/>
          <w:szCs w:val="20"/>
          <w:rtl/>
        </w:rPr>
        <w:t xml:space="preserve"> </w:t>
      </w:r>
      <w:r w:rsidRPr="001E45EA">
        <w:rPr>
          <w:rFonts w:ascii="David" w:hAnsi="David" w:cs="David" w:hint="cs"/>
          <w:sz w:val="20"/>
          <w:szCs w:val="20"/>
          <w:rtl/>
        </w:rPr>
        <w:t>סבא רבא ארקדי בתום המלחמה</w:t>
      </w:r>
    </w:p>
    <w:p w:rsidR="001E45EA" w:rsidRDefault="001E45EA" w:rsidP="008110BE">
      <w:pPr>
        <w:spacing w:line="360" w:lineRule="auto"/>
        <w:rPr>
          <w:rFonts w:ascii="David" w:hAnsi="David" w:cs="David"/>
          <w:b/>
          <w:bCs/>
          <w:i/>
          <w:iCs/>
          <w:sz w:val="48"/>
          <w:szCs w:val="48"/>
          <w:u w:val="single"/>
          <w:rtl/>
        </w:rPr>
      </w:pPr>
    </w:p>
    <w:p w:rsidR="001E45EA" w:rsidRDefault="001E45EA" w:rsidP="008110BE">
      <w:pPr>
        <w:spacing w:line="360" w:lineRule="auto"/>
        <w:rPr>
          <w:rFonts w:ascii="David" w:hAnsi="David" w:cs="David"/>
          <w:b/>
          <w:bCs/>
          <w:i/>
          <w:iCs/>
          <w:sz w:val="48"/>
          <w:szCs w:val="48"/>
          <w:u w:val="single"/>
          <w:rtl/>
        </w:rPr>
      </w:pPr>
      <w:r>
        <w:rPr>
          <w:rFonts w:ascii="David" w:hAnsi="David" w:cs="David"/>
          <w:b/>
          <w:bCs/>
          <w:i/>
          <w:iCs/>
          <w:noProof/>
          <w:sz w:val="48"/>
          <w:szCs w:val="48"/>
          <w:u w:val="single"/>
        </w:rPr>
        <w:drawing>
          <wp:inline distT="0" distB="0" distL="0" distR="0" wp14:anchorId="1A1BFD8E">
            <wp:extent cx="3766185" cy="2285705"/>
            <wp:effectExtent l="0" t="0" r="5715" b="63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609" cy="2306597"/>
                    </a:xfrm>
                    <a:prstGeom prst="rect">
                      <a:avLst/>
                    </a:prstGeom>
                    <a:noFill/>
                  </pic:spPr>
                </pic:pic>
              </a:graphicData>
            </a:graphic>
          </wp:inline>
        </w:drawing>
      </w:r>
    </w:p>
    <w:p w:rsidR="001E45EA" w:rsidRPr="001E45EA" w:rsidRDefault="001E45EA" w:rsidP="008110BE">
      <w:pPr>
        <w:spacing w:line="360" w:lineRule="auto"/>
        <w:rPr>
          <w:rFonts w:ascii="David" w:hAnsi="David" w:cs="David"/>
          <w:sz w:val="20"/>
          <w:szCs w:val="20"/>
          <w:rtl/>
        </w:rPr>
      </w:pPr>
      <w:r>
        <w:rPr>
          <w:rFonts w:ascii="David" w:hAnsi="David" w:cs="David" w:hint="cs"/>
          <w:sz w:val="20"/>
          <w:szCs w:val="20"/>
          <w:rtl/>
        </w:rPr>
        <w:t xml:space="preserve">                              כרטיס עובד במשרד הביטחו</w:t>
      </w:r>
      <w:r>
        <w:rPr>
          <w:rFonts w:ascii="David" w:hAnsi="David" w:cs="David" w:hint="eastAsia"/>
          <w:sz w:val="20"/>
          <w:szCs w:val="20"/>
          <w:rtl/>
        </w:rPr>
        <w:t>ן</w:t>
      </w:r>
    </w:p>
    <w:p w:rsidR="001E45EA" w:rsidRDefault="001E45EA" w:rsidP="008110BE">
      <w:pPr>
        <w:spacing w:line="360" w:lineRule="auto"/>
        <w:rPr>
          <w:rFonts w:ascii="David" w:hAnsi="David" w:cs="David"/>
          <w:b/>
          <w:bCs/>
          <w:i/>
          <w:iCs/>
          <w:sz w:val="48"/>
          <w:szCs w:val="48"/>
          <w:u w:val="single"/>
          <w:rtl/>
        </w:rPr>
      </w:pPr>
    </w:p>
    <w:p w:rsidR="009566C9" w:rsidRDefault="008110BE" w:rsidP="008110BE">
      <w:pPr>
        <w:spacing w:line="360" w:lineRule="auto"/>
        <w:jc w:val="center"/>
        <w:rPr>
          <w:rFonts w:ascii="David" w:hAnsi="David" w:cs="David"/>
          <w:sz w:val="20"/>
          <w:szCs w:val="20"/>
          <w:rtl/>
        </w:rPr>
      </w:pPr>
      <w:r>
        <w:rPr>
          <w:rFonts w:ascii="David" w:hAnsi="David" w:cs="David" w:hint="cs"/>
          <w:sz w:val="20"/>
          <w:szCs w:val="20"/>
          <w:rtl/>
        </w:rPr>
        <w:t xml:space="preserve"> </w:t>
      </w:r>
    </w:p>
    <w:p w:rsidR="001E45EA" w:rsidRPr="009566C9" w:rsidRDefault="001E45EA" w:rsidP="008110BE">
      <w:pPr>
        <w:spacing w:line="360" w:lineRule="auto"/>
        <w:jc w:val="center"/>
        <w:rPr>
          <w:rFonts w:ascii="David" w:hAnsi="David" w:cs="David"/>
          <w:sz w:val="20"/>
          <w:szCs w:val="20"/>
          <w:rtl/>
        </w:rPr>
      </w:pPr>
      <w:r w:rsidRPr="001E45EA">
        <w:rPr>
          <w:rFonts w:ascii="David" w:hAnsi="David" w:cs="David"/>
          <w:b/>
          <w:bCs/>
          <w:i/>
          <w:iCs/>
          <w:sz w:val="48"/>
          <w:szCs w:val="48"/>
          <w:u w:val="single"/>
          <w:rtl/>
        </w:rPr>
        <w:lastRenderedPageBreak/>
        <w:t>קישור העדות לחומר הנלמד</w:t>
      </w:r>
    </w:p>
    <w:p w:rsidR="00BE1631" w:rsidRPr="00BE1631" w:rsidRDefault="00BE1631" w:rsidP="00BE1631">
      <w:pPr>
        <w:spacing w:after="100" w:afterAutospacing="1" w:line="360" w:lineRule="auto"/>
        <w:rPr>
          <w:rFonts w:ascii="David" w:hAnsi="David" w:cs="David"/>
          <w:b/>
          <w:bCs/>
          <w:i/>
          <w:iCs/>
          <w:sz w:val="32"/>
          <w:szCs w:val="32"/>
          <w:u w:val="single"/>
          <w:rtl/>
        </w:rPr>
      </w:pPr>
      <w:r w:rsidRPr="00BE1631">
        <w:rPr>
          <w:rFonts w:ascii="David" w:hAnsi="David" w:cs="David" w:hint="cs"/>
          <w:b/>
          <w:bCs/>
          <w:i/>
          <w:iCs/>
          <w:sz w:val="32"/>
          <w:szCs w:val="32"/>
          <w:u w:val="single"/>
          <w:rtl/>
        </w:rPr>
        <w:t>לפני מלחמת העולם השנייה</w:t>
      </w:r>
    </w:p>
    <w:p w:rsidR="00BE1631" w:rsidRPr="00BE1631" w:rsidRDefault="00BE1631" w:rsidP="00BE1631">
      <w:pPr>
        <w:spacing w:after="100" w:afterAutospacing="1" w:line="360" w:lineRule="auto"/>
        <w:rPr>
          <w:rFonts w:ascii="David" w:hAnsi="David" w:cs="David"/>
          <w:sz w:val="26"/>
          <w:szCs w:val="26"/>
          <w:rtl/>
        </w:rPr>
      </w:pPr>
      <w:r>
        <w:rPr>
          <w:rFonts w:ascii="David" w:hAnsi="David" w:cs="David" w:hint="cs"/>
          <w:sz w:val="26"/>
          <w:szCs w:val="26"/>
          <w:rtl/>
        </w:rPr>
        <w:t xml:space="preserve"> </w:t>
      </w:r>
      <w:r w:rsidRPr="00BE1631">
        <w:rPr>
          <w:rFonts w:ascii="David" w:hAnsi="David" w:cs="David"/>
          <w:sz w:val="26"/>
          <w:szCs w:val="26"/>
          <w:rtl/>
        </w:rPr>
        <w:t xml:space="preserve"> בשנת 1917 פרצה מהפכה ברוסיה, במהלכה סולקו הצאר וממשלתו. במקומם הוקמה ממשלה זמנית אשר לא הצליחה להתמודד עם תיקון נזקי המלחמה והבעיות שנוצרו בעקבותיה. במקביל חלה עליה חדה בתמיכה במפלגה הבולשביקית, אשר בראשה עמד לנין. המפלגה שמה לה למטרה לא רק את החלפת שלטון, אלא גם את שינוי שיטת המשטר הפוליטי והחברתי בהתאם לעקרונות הסוציאליזם – תחת הסיסמה שטבע לנין: "השלטון למועצות, אדמה לאיכרים, לחם לנצרכים, שלום לכל".</w:t>
      </w:r>
    </w:p>
    <w:p w:rsidR="00BE1631" w:rsidRPr="00BE1631" w:rsidRDefault="00BE1631" w:rsidP="00BE1631">
      <w:pPr>
        <w:spacing w:after="100" w:afterAutospacing="1" w:line="360" w:lineRule="auto"/>
        <w:rPr>
          <w:rFonts w:ascii="David" w:hAnsi="David" w:cs="David"/>
          <w:sz w:val="26"/>
          <w:szCs w:val="26"/>
          <w:rtl/>
        </w:rPr>
      </w:pPr>
      <w:r w:rsidRPr="00BE1631">
        <w:rPr>
          <w:rFonts w:ascii="David" w:hAnsi="David" w:cs="David"/>
          <w:sz w:val="26"/>
          <w:szCs w:val="26"/>
          <w:rtl/>
        </w:rPr>
        <w:t xml:space="preserve">עיקרי המשטר הקומוניסטי המפלגה הבולשביקית ומנהיגה לנין דגלו באידיאולוגיה הקומוניסטית, כפי שבאה לידי ביטוי במסמך שכתבו ההיסטוריונים הגרמנים קרל מארכס ופרדריך אנגלס - "המניפסט הקומוניסטי" (1848). </w:t>
      </w:r>
      <w:r>
        <w:rPr>
          <w:rFonts w:ascii="David" w:hAnsi="David" w:cs="David" w:hint="cs"/>
          <w:sz w:val="26"/>
          <w:szCs w:val="26"/>
          <w:rtl/>
        </w:rPr>
        <w:t xml:space="preserve"> </w:t>
      </w:r>
    </w:p>
    <w:p w:rsidR="00BE1631" w:rsidRDefault="00BE1631" w:rsidP="00BE1631">
      <w:pPr>
        <w:spacing w:after="100" w:afterAutospacing="1" w:line="360" w:lineRule="auto"/>
        <w:rPr>
          <w:rFonts w:ascii="David" w:hAnsi="David" w:cs="David"/>
          <w:sz w:val="26"/>
          <w:szCs w:val="26"/>
          <w:rtl/>
        </w:rPr>
      </w:pPr>
      <w:r w:rsidRPr="00BE1631">
        <w:rPr>
          <w:rFonts w:ascii="David" w:hAnsi="David" w:cs="David"/>
          <w:sz w:val="26"/>
          <w:szCs w:val="26"/>
          <w:rtl/>
        </w:rPr>
        <w:t>המהפכה הסתיימה בניצחון הקומוניסטים בייסוד ברית המועצות. בראש</w:t>
      </w:r>
      <w:r>
        <w:rPr>
          <w:rFonts w:ascii="David" w:hAnsi="David" w:cs="David"/>
          <w:sz w:val="26"/>
          <w:szCs w:val="26"/>
          <w:rtl/>
        </w:rPr>
        <w:t xml:space="preserve"> המדינה עמד מנהיג המהפכה, לנין.</w:t>
      </w:r>
      <w:r>
        <w:rPr>
          <w:rFonts w:ascii="David" w:hAnsi="David" w:cs="David" w:hint="cs"/>
          <w:sz w:val="26"/>
          <w:szCs w:val="26"/>
          <w:rtl/>
        </w:rPr>
        <w:t xml:space="preserve"> החליף אותו בשלטון יוסף סטלין שתקופת שלטונו  מסומלת בטוטליטריו</w:t>
      </w:r>
      <w:r>
        <w:rPr>
          <w:rFonts w:ascii="David" w:hAnsi="David" w:cs="David" w:hint="eastAsia"/>
          <w:sz w:val="26"/>
          <w:szCs w:val="26"/>
          <w:rtl/>
        </w:rPr>
        <w:t>ת</w:t>
      </w:r>
      <w:r>
        <w:rPr>
          <w:rFonts w:ascii="David" w:hAnsi="David" w:cs="David" w:hint="cs"/>
          <w:sz w:val="26"/>
          <w:szCs w:val="26"/>
          <w:rtl/>
        </w:rPr>
        <w:t>.</w:t>
      </w:r>
    </w:p>
    <w:p w:rsidR="00BE1631" w:rsidRPr="00BE1631" w:rsidRDefault="00BE1631" w:rsidP="00BE1631">
      <w:pPr>
        <w:spacing w:after="100" w:afterAutospacing="1" w:line="360" w:lineRule="auto"/>
        <w:rPr>
          <w:rFonts w:ascii="David" w:hAnsi="David" w:cs="David"/>
          <w:sz w:val="26"/>
          <w:szCs w:val="26"/>
          <w:rtl/>
        </w:rPr>
      </w:pPr>
      <w:r w:rsidRPr="00BE1631">
        <w:rPr>
          <w:rFonts w:ascii="David" w:hAnsi="David" w:cs="David"/>
          <w:sz w:val="26"/>
          <w:szCs w:val="26"/>
          <w:rtl/>
        </w:rPr>
        <w:t>במשך 25 שנות שלטון היחיד בברית המועצות הנהיג סטלין במדינה משטר טרור שמפניו לא נמלטו גם חברי המפלגה המקורבים לו אישית ואף קצינים בכירים בצבא. בדרך לביסוס שלטונו ולחיזוקו ביקש סטלין "לטהר" את ברית המועצות ולחסל כל מוקד של התנגדות אפשרית. "טיהורים" אלה כללו הוצאות להורג ללא משפט, הגליות, מאסרים, כליאת אנשים במחנות עבודה ובמחנות ריכוז ועינויים. במשפטי ראווה המוניים הועמדו לדין אנשי המפלגה. במשפט הראווה הראשון (1936) הועמדו לדין 16 ממנהיגי המהפכה והואשמו בבגידה, בריגול, ובניסיון לרצוח את מנהיגי ברית המועצות. הנאשמים עוּנוּ עד אשר הודו בהאשמות שיוחסו להם, הביעו חרטה על מעשיהם ואז הוצאו להורג.</w:t>
      </w:r>
    </w:p>
    <w:p w:rsidR="00BE1631" w:rsidRDefault="00BE1631" w:rsidP="00BE1631">
      <w:pPr>
        <w:spacing w:after="100" w:afterAutospacing="1" w:line="360" w:lineRule="auto"/>
        <w:rPr>
          <w:rFonts w:ascii="David" w:hAnsi="David" w:cs="David"/>
          <w:sz w:val="26"/>
          <w:szCs w:val="26"/>
          <w:rtl/>
        </w:rPr>
      </w:pPr>
      <w:r w:rsidRPr="00BE1631">
        <w:rPr>
          <w:rFonts w:ascii="David" w:hAnsi="David" w:cs="David"/>
          <w:sz w:val="26"/>
          <w:szCs w:val="26"/>
          <w:rtl/>
        </w:rPr>
        <w:t>במהלך ה"טיהורים" חוסלו חברי המפלגה הקומוניסטית, הקצונה הבכירה והנמוכה בצבא האדום וכן מאות סופרים, אמנים, מדענים ומנהיגים פוליטיים. ה"טיהורים" פסקו רק כאשר פרצה מלחמת העולם השנייה אך חודשו לאחר המלחמה. מעריכים כי יותר מ- 10 מיליון בני אדם חוסלו במעשי הרצח של סטלין בשנים הללו. בין הנרצחים יהודים רבים ובהם סופרים מוכרים כפרץ מַרְקִיש ואיציק פֶפֶר (1952).</w:t>
      </w:r>
    </w:p>
    <w:p w:rsidR="006F3EAF" w:rsidRPr="006F3EAF" w:rsidRDefault="006F3EAF" w:rsidP="00685999">
      <w:pPr>
        <w:spacing w:after="100" w:afterAutospacing="1" w:line="360" w:lineRule="auto"/>
        <w:rPr>
          <w:rFonts w:ascii="David" w:hAnsi="David" w:cs="David"/>
          <w:sz w:val="26"/>
          <w:szCs w:val="26"/>
          <w:rtl/>
        </w:rPr>
      </w:pPr>
      <w:r w:rsidRPr="006F3EAF">
        <w:rPr>
          <w:rFonts w:ascii="David" w:hAnsi="David" w:cs="David"/>
          <w:sz w:val="26"/>
          <w:szCs w:val="26"/>
          <w:rtl/>
        </w:rPr>
        <w:t xml:space="preserve">ברית המועצות הקומוניסטית הייתה הכוח המשמעותי בקואליציה שהביסה בסופו של דבר את גרמניה הנאצית, וכך נוצרה בקרב היהודים ששרדו תחושת הכרת תודה על ההצלה מהגרוע מכל. בהשוואה לרשע הנאצי הרוע הקומוניסטי פתאום נראה קצת פחות </w:t>
      </w:r>
      <w:r w:rsidRPr="006F3EAF">
        <w:rPr>
          <w:rFonts w:ascii="David" w:hAnsi="David" w:cs="David"/>
          <w:sz w:val="26"/>
          <w:szCs w:val="26"/>
          <w:rtl/>
        </w:rPr>
        <w:lastRenderedPageBreak/>
        <w:t>נורא, מה גם שרוב העולם לא היה מודע אז לפשעים המחרידים שביצעו הקומוניסטים בברית המועצות.</w:t>
      </w:r>
    </w:p>
    <w:p w:rsidR="006F3EAF" w:rsidRPr="006F3EAF" w:rsidRDefault="006F3EAF" w:rsidP="006F3EAF">
      <w:pPr>
        <w:spacing w:after="100" w:afterAutospacing="1" w:line="360" w:lineRule="auto"/>
        <w:rPr>
          <w:rFonts w:ascii="David" w:hAnsi="David" w:cs="David"/>
          <w:sz w:val="26"/>
          <w:szCs w:val="26"/>
          <w:rtl/>
        </w:rPr>
      </w:pPr>
      <w:r w:rsidRPr="006F3EAF">
        <w:rPr>
          <w:rFonts w:ascii="David" w:hAnsi="David" w:cs="David"/>
          <w:sz w:val="26"/>
          <w:szCs w:val="26"/>
          <w:rtl/>
        </w:rPr>
        <w:t>אין ספק אם כן שניצחון בעלות הברית קטע את השמדת היהודים באירופה, ועצם המחשבה על כך שמלחמת העולם השנייה יכלה להסתיים כשידם של הנאצים על העליונה היא מעוררת פלצות. אין גם ספק שהמאמץ המלחמתי של ברית המועצות היה מרכיב קריטי בניצחון המבורך הזה, אלא שהגיע הזמן להפנים: שליטי ברית המועצות הקומוניסטית לא ניהלו את המלחמה כדי להציל את היהודים, הם עשו זאת כדי לשמור על משטרם ולהציל את עצמם.</w:t>
      </w:r>
    </w:p>
    <w:p w:rsidR="006F3EAF" w:rsidRPr="006F3EAF" w:rsidRDefault="006F3EAF" w:rsidP="006F3EAF">
      <w:pPr>
        <w:spacing w:after="100" w:afterAutospacing="1" w:line="360" w:lineRule="auto"/>
        <w:rPr>
          <w:rFonts w:ascii="David" w:hAnsi="David" w:cs="David"/>
          <w:sz w:val="26"/>
          <w:szCs w:val="26"/>
          <w:rtl/>
        </w:rPr>
      </w:pPr>
      <w:r w:rsidRPr="006F3EAF">
        <w:rPr>
          <w:rFonts w:ascii="David" w:hAnsi="David" w:cs="David"/>
          <w:sz w:val="26"/>
          <w:szCs w:val="26"/>
          <w:rtl/>
        </w:rPr>
        <w:t>הצלת שארית היהודים הייתה תוצאה אגבית של הבסת הנאצים אך היא מעולם לא הייתה המטרה, אפילו לא המשנית. במהלך המלחמה שלטונות ברית המועצות לא עשו מאומה כדי להקטין את מספר הקורבנות היהודים אף שידעו כי הסכנה שמרחפת עליהם באזורי הכיבוש הנאצי שונה לחלוטין מסכנה לאזרח נכבש אחר. בהקשר זה יש לציין כי גם יתר בעלות הברית לא נלחמו למען הצלת היהודים, שגורלם לא עניין במיוחד אף אחד.</w:t>
      </w:r>
    </w:p>
    <w:p w:rsidR="006F3EAF" w:rsidRPr="006F3EAF" w:rsidRDefault="006F3EAF" w:rsidP="006F3EAF">
      <w:pPr>
        <w:spacing w:after="100" w:afterAutospacing="1" w:line="360" w:lineRule="auto"/>
        <w:rPr>
          <w:rFonts w:ascii="David" w:hAnsi="David" w:cs="David"/>
          <w:sz w:val="26"/>
          <w:szCs w:val="26"/>
          <w:rtl/>
        </w:rPr>
      </w:pPr>
      <w:r w:rsidRPr="006F3EAF">
        <w:rPr>
          <w:rFonts w:ascii="David" w:hAnsi="David" w:cs="David"/>
          <w:sz w:val="26"/>
          <w:szCs w:val="26"/>
          <w:rtl/>
        </w:rPr>
        <w:t>לקומוניסטים, בניגוד לנאצים, לא הייתה שאיפה להעביר מן העולם את כל היהודים במובן הפיזי, אך השמד הרוחני של היהודים דווקא כן עמד על הפרק בברית המועצות עוד משנותיה הראשונות, כאשר נאסרו בהדרגה התנועה הציונית, בתי ספר יהודיים, לימודי העברית והיהדות, ובעצם כמעט כל סממן לאומי יהודי.</w:t>
      </w:r>
    </w:p>
    <w:p w:rsidR="006F3EAF" w:rsidRPr="006F3EAF" w:rsidRDefault="006F3EAF" w:rsidP="006F3EAF">
      <w:pPr>
        <w:spacing w:after="100" w:afterAutospacing="1" w:line="360" w:lineRule="auto"/>
        <w:rPr>
          <w:rFonts w:ascii="David" w:hAnsi="David" w:cs="David"/>
          <w:sz w:val="26"/>
          <w:szCs w:val="26"/>
          <w:rtl/>
        </w:rPr>
      </w:pPr>
      <w:r w:rsidRPr="006F3EAF">
        <w:rPr>
          <w:rFonts w:ascii="David" w:hAnsi="David" w:cs="David"/>
          <w:sz w:val="26"/>
          <w:szCs w:val="26"/>
          <w:rtl/>
        </w:rPr>
        <w:t>רוב רובם של בתי הכנסת נסגרו, החזקה של ספרות יהודית או אפילו שיחות חולין בנושאים יהודיים יכלו להוביל למרתפי השירות החשאי ומשם לגרדום או למחנות, שלעתים רק דחו את המוות במספר חודשים או שנים. שלל ארגונים וועדות בדמות היבסקציה, שמרבית חבריה היו יהודים, פעלו ללא לאות להעלמת כל זכר ליהדות מתוך רצון להוכיח את נאמנותם לרעיונות האתאיזם והפרוטלריון הבינלאומי. רובם אגב סיימו את חייהם בדיוק ב</w:t>
      </w:r>
      <w:r>
        <w:rPr>
          <w:rFonts w:ascii="David" w:hAnsi="David" w:cs="David"/>
          <w:sz w:val="26"/>
          <w:szCs w:val="26"/>
          <w:rtl/>
        </w:rPr>
        <w:t>אותו מקום כמו היהודים אותם רדפו</w:t>
      </w:r>
    </w:p>
    <w:p w:rsidR="00CB218B" w:rsidRPr="00BE1631" w:rsidRDefault="006F3EAF" w:rsidP="006F3EAF">
      <w:pPr>
        <w:spacing w:after="100" w:afterAutospacing="1" w:line="360" w:lineRule="auto"/>
        <w:rPr>
          <w:rFonts w:ascii="David" w:hAnsi="David" w:cs="David"/>
          <w:sz w:val="26"/>
          <w:szCs w:val="26"/>
          <w:rtl/>
        </w:rPr>
      </w:pPr>
      <w:r w:rsidRPr="006F3EAF">
        <w:rPr>
          <w:rFonts w:ascii="David" w:hAnsi="David" w:cs="David"/>
          <w:sz w:val="26"/>
          <w:szCs w:val="26"/>
          <w:rtl/>
        </w:rPr>
        <w:t>השלטון בברית המועצות ביקש לרמוס את השאיפות הלאומיות של עמים נוספים אך היהודים היו למטרה מועדפת ולאחר מלחמת העולם השנייה, כאשר סטלין התפנה לטפל ביהודים, גם סכנת ההשמדה הפיזית עלתה על הפרק. לעולם לא נדע אם הוא אכן תכנן שואה שנייה, כפי שסבורים מומחים לא מעטים, אך נדע בוודאות שהרשויות עשו הכל והשתמשו בכל האמצעים כדי לבולל לחלוטין את העם היהודי בתוך העם הסובייטי החדש.</w:t>
      </w:r>
    </w:p>
    <w:p w:rsidR="0053306A" w:rsidRDefault="0053306A" w:rsidP="00BE1631">
      <w:pPr>
        <w:spacing w:line="360" w:lineRule="auto"/>
        <w:rPr>
          <w:rFonts w:ascii="David" w:hAnsi="David" w:cs="David"/>
          <w:b/>
          <w:bCs/>
          <w:i/>
          <w:iCs/>
          <w:sz w:val="32"/>
          <w:szCs w:val="32"/>
          <w:u w:val="single"/>
          <w:rtl/>
        </w:rPr>
      </w:pPr>
    </w:p>
    <w:p w:rsidR="00685999" w:rsidRDefault="00685999" w:rsidP="00BE1631">
      <w:pPr>
        <w:spacing w:line="360" w:lineRule="auto"/>
        <w:rPr>
          <w:rFonts w:ascii="David" w:hAnsi="David" w:cs="David"/>
          <w:b/>
          <w:bCs/>
          <w:i/>
          <w:iCs/>
          <w:sz w:val="32"/>
          <w:szCs w:val="32"/>
          <w:u w:val="single"/>
          <w:rtl/>
        </w:rPr>
      </w:pPr>
    </w:p>
    <w:p w:rsidR="00BE1631" w:rsidRPr="009566C9" w:rsidRDefault="00BE1631" w:rsidP="00BE1631">
      <w:pPr>
        <w:spacing w:line="360" w:lineRule="auto"/>
        <w:rPr>
          <w:rFonts w:ascii="David" w:hAnsi="David" w:cs="David"/>
          <w:b/>
          <w:bCs/>
          <w:i/>
          <w:iCs/>
          <w:sz w:val="32"/>
          <w:szCs w:val="32"/>
          <w:u w:val="single"/>
          <w:rtl/>
        </w:rPr>
      </w:pPr>
      <w:r w:rsidRPr="009566C9">
        <w:rPr>
          <w:rFonts w:ascii="David" w:hAnsi="David" w:cs="David"/>
          <w:b/>
          <w:bCs/>
          <w:i/>
          <w:iCs/>
          <w:sz w:val="32"/>
          <w:szCs w:val="32"/>
          <w:u w:val="single"/>
          <w:rtl/>
        </w:rPr>
        <w:lastRenderedPageBreak/>
        <w:t>מלחמת העולם השנייה</w:t>
      </w:r>
    </w:p>
    <w:p w:rsidR="00174FB3" w:rsidRDefault="001143FD" w:rsidP="008110BE">
      <w:pPr>
        <w:spacing w:line="360" w:lineRule="auto"/>
        <w:rPr>
          <w:rFonts w:ascii="David" w:hAnsi="David" w:cs="David"/>
          <w:sz w:val="26"/>
          <w:szCs w:val="26"/>
          <w:rtl/>
        </w:rPr>
      </w:pPr>
      <w:r>
        <w:rPr>
          <w:rFonts w:ascii="David" w:hAnsi="David" w:cs="David" w:hint="cs"/>
          <w:sz w:val="26"/>
          <w:szCs w:val="26"/>
          <w:rtl/>
        </w:rPr>
        <w:t>לאחר</w:t>
      </w:r>
      <w:r w:rsidRPr="001143FD">
        <w:rPr>
          <w:rFonts w:ascii="David" w:hAnsi="David" w:cs="David"/>
          <w:sz w:val="26"/>
          <w:szCs w:val="26"/>
          <w:rtl/>
        </w:rPr>
        <w:t xml:space="preserve"> הסכם ריבנטרופ-מולוטוב (1939), אוקראי</w:t>
      </w:r>
      <w:r w:rsidR="00174FB3">
        <w:rPr>
          <w:rFonts w:ascii="David" w:hAnsi="David" w:cs="David"/>
          <w:sz w:val="26"/>
          <w:szCs w:val="26"/>
          <w:rtl/>
        </w:rPr>
        <w:t>נה המערבית שוב אוחדה עם המזרחית</w:t>
      </w:r>
      <w:r w:rsidR="00174FB3">
        <w:rPr>
          <w:rFonts w:ascii="David" w:hAnsi="David" w:cs="David" w:hint="cs"/>
          <w:sz w:val="26"/>
          <w:szCs w:val="26"/>
          <w:rtl/>
        </w:rPr>
        <w:t>.</w:t>
      </w:r>
    </w:p>
    <w:p w:rsidR="00174FB3" w:rsidRDefault="00174FB3" w:rsidP="008110BE">
      <w:pPr>
        <w:spacing w:line="360" w:lineRule="auto"/>
        <w:rPr>
          <w:rFonts w:ascii="David" w:hAnsi="David" w:cs="David"/>
          <w:sz w:val="26"/>
          <w:szCs w:val="26"/>
          <w:rtl/>
        </w:rPr>
      </w:pPr>
      <w:r>
        <w:rPr>
          <w:rFonts w:ascii="David" w:hAnsi="David" w:cs="David" w:hint="cs"/>
          <w:sz w:val="26"/>
          <w:szCs w:val="26"/>
          <w:rtl/>
        </w:rPr>
        <w:t xml:space="preserve">ב-22.06.1941 הנאצים נכנסו לשטחי ברית המועצות למרות ההסכם, התחילו לכבוש שטחים. </w:t>
      </w:r>
    </w:p>
    <w:p w:rsidR="001143FD" w:rsidRPr="001143FD" w:rsidRDefault="001143FD" w:rsidP="008110BE">
      <w:pPr>
        <w:spacing w:line="360" w:lineRule="auto"/>
        <w:rPr>
          <w:rFonts w:ascii="David" w:hAnsi="David" w:cs="David"/>
          <w:sz w:val="26"/>
          <w:szCs w:val="26"/>
          <w:rtl/>
        </w:rPr>
      </w:pPr>
      <w:r w:rsidRPr="001143FD">
        <w:rPr>
          <w:rFonts w:ascii="David" w:hAnsi="David" w:cs="David"/>
          <w:sz w:val="26"/>
          <w:szCs w:val="26"/>
          <w:rtl/>
        </w:rPr>
        <w:t xml:space="preserve"> </w:t>
      </w:r>
      <w:r>
        <w:rPr>
          <w:rFonts w:ascii="David" w:hAnsi="David" w:cs="David" w:hint="cs"/>
          <w:sz w:val="26"/>
          <w:szCs w:val="26"/>
          <w:rtl/>
        </w:rPr>
        <w:t xml:space="preserve"> </w:t>
      </w:r>
      <w:r w:rsidRPr="001143FD">
        <w:rPr>
          <w:rFonts w:ascii="David" w:hAnsi="David" w:cs="David"/>
          <w:sz w:val="26"/>
          <w:szCs w:val="26"/>
          <w:rtl/>
        </w:rPr>
        <w:t xml:space="preserve">בשנת 1941, במהלך מלחמת העולם השנייה, אוקראינה נכבשה כולה על ידי הצבא הגרמני </w:t>
      </w:r>
      <w:r>
        <w:rPr>
          <w:rFonts w:ascii="David" w:hAnsi="David" w:cs="David" w:hint="cs"/>
          <w:sz w:val="26"/>
          <w:szCs w:val="26"/>
          <w:rtl/>
        </w:rPr>
        <w:t xml:space="preserve">והייתה כפופה </w:t>
      </w:r>
      <w:r w:rsidRPr="001143FD">
        <w:rPr>
          <w:rFonts w:ascii="David" w:hAnsi="David" w:cs="David"/>
          <w:sz w:val="26"/>
          <w:szCs w:val="26"/>
          <w:rtl/>
        </w:rPr>
        <w:t xml:space="preserve"> לקומיסריון הרייך אוקראינה. על שטחה הוקמו גטאות, </w:t>
      </w:r>
      <w:r w:rsidR="001E45EA" w:rsidRPr="001143FD">
        <w:rPr>
          <w:rFonts w:ascii="David" w:hAnsi="David" w:cs="David" w:hint="cs"/>
          <w:sz w:val="26"/>
          <w:szCs w:val="26"/>
          <w:rtl/>
        </w:rPr>
        <w:t>יהודיי</w:t>
      </w:r>
      <w:r w:rsidR="001E45EA" w:rsidRPr="001143FD">
        <w:rPr>
          <w:rFonts w:ascii="David" w:hAnsi="David" w:cs="David" w:hint="eastAsia"/>
          <w:sz w:val="26"/>
          <w:szCs w:val="26"/>
          <w:rtl/>
        </w:rPr>
        <w:t>ה</w:t>
      </w:r>
      <w:r w:rsidRPr="001143FD">
        <w:rPr>
          <w:rFonts w:ascii="David" w:hAnsi="David" w:cs="David"/>
          <w:sz w:val="26"/>
          <w:szCs w:val="26"/>
          <w:rtl/>
        </w:rPr>
        <w:t xml:space="preserve"> נהרגו בהמוניהם בבורות על י</w:t>
      </w:r>
      <w:r>
        <w:rPr>
          <w:rFonts w:ascii="David" w:hAnsi="David" w:cs="David"/>
          <w:sz w:val="26"/>
          <w:szCs w:val="26"/>
          <w:rtl/>
        </w:rPr>
        <w:t>די יחידת האיינזצגרופן של האס אס</w:t>
      </w:r>
      <w:r>
        <w:rPr>
          <w:rFonts w:ascii="David" w:hAnsi="David" w:cs="David" w:hint="cs"/>
          <w:sz w:val="26"/>
          <w:szCs w:val="26"/>
          <w:rtl/>
        </w:rPr>
        <w:t>(</w:t>
      </w:r>
      <w:r>
        <w:rPr>
          <w:rFonts w:ascii="David" w:hAnsi="David" w:cs="David"/>
          <w:sz w:val="26"/>
          <w:szCs w:val="26"/>
          <w:lang w:val="en-GB"/>
        </w:rPr>
        <w:t>S.S</w:t>
      </w:r>
      <w:r>
        <w:rPr>
          <w:rFonts w:ascii="David" w:hAnsi="David" w:cs="David" w:hint="cs"/>
          <w:sz w:val="26"/>
          <w:szCs w:val="26"/>
          <w:rtl/>
          <w:lang w:val="en-GB"/>
        </w:rPr>
        <w:t xml:space="preserve">) </w:t>
      </w:r>
      <w:r w:rsidRPr="001143FD">
        <w:rPr>
          <w:rFonts w:ascii="David" w:hAnsi="David" w:cs="David"/>
          <w:sz w:val="26"/>
          <w:szCs w:val="26"/>
          <w:rtl/>
        </w:rPr>
        <w:t>ומשתפי פעולה אוקראינים. אוקראינים רבים (</w:t>
      </w:r>
      <w:r>
        <w:rPr>
          <w:rFonts w:ascii="David" w:hAnsi="David" w:cs="David" w:hint="cs"/>
          <w:sz w:val="26"/>
          <w:szCs w:val="26"/>
          <w:rtl/>
        </w:rPr>
        <w:t>שחלקם הגדול היה במערב אוקראינה</w:t>
      </w:r>
      <w:r w:rsidRPr="001143FD">
        <w:rPr>
          <w:rFonts w:ascii="David" w:hAnsi="David" w:cs="David"/>
          <w:sz w:val="26"/>
          <w:szCs w:val="26"/>
          <w:rtl/>
        </w:rPr>
        <w:t xml:space="preserve"> קיבלו בתחילה את הכובשים הגרמנים כ"משחררים" מהשלטון הקומוניסטי, והיו בהם גם משתפי פעולה בתפקידים </w:t>
      </w:r>
      <w:r>
        <w:rPr>
          <w:rFonts w:ascii="David" w:hAnsi="David" w:cs="David" w:hint="cs"/>
          <w:sz w:val="26"/>
          <w:szCs w:val="26"/>
          <w:rtl/>
        </w:rPr>
        <w:t xml:space="preserve"> </w:t>
      </w:r>
      <w:r w:rsidRPr="001143FD">
        <w:rPr>
          <w:rFonts w:ascii="David" w:hAnsi="David" w:cs="David"/>
          <w:sz w:val="26"/>
          <w:szCs w:val="26"/>
          <w:rtl/>
        </w:rPr>
        <w:t>שנטלו חלק ברדיפת היהודים וגם בהשמדתם. בסך הכול על פי ההערכות נרצחו בזמן הכיבוש הנאצי כ-1.5 מיליון יהודים מכלל 2.7 מיליון יהודים אוקראינים שהיו בה לפני השואה. אחד המקומות הי</w:t>
      </w:r>
      <w:r w:rsidR="00174FB3">
        <w:rPr>
          <w:rFonts w:ascii="David" w:hAnsi="David" w:cs="David"/>
          <w:sz w:val="26"/>
          <w:szCs w:val="26"/>
          <w:rtl/>
        </w:rPr>
        <w:t>דועים לשמצה הוא באבי יאר, ב</w:t>
      </w:r>
      <w:r w:rsidRPr="001143FD">
        <w:rPr>
          <w:rFonts w:ascii="David" w:hAnsi="David" w:cs="David"/>
          <w:sz w:val="26"/>
          <w:szCs w:val="26"/>
          <w:rtl/>
        </w:rPr>
        <w:t>קייב.</w:t>
      </w:r>
    </w:p>
    <w:p w:rsidR="001143FD" w:rsidRPr="001143FD" w:rsidRDefault="001143FD" w:rsidP="008110BE">
      <w:pPr>
        <w:spacing w:line="360" w:lineRule="auto"/>
        <w:rPr>
          <w:rFonts w:ascii="David" w:hAnsi="David" w:cs="David"/>
          <w:sz w:val="26"/>
          <w:szCs w:val="26"/>
          <w:rtl/>
        </w:rPr>
      </w:pPr>
      <w:r w:rsidRPr="001143FD">
        <w:rPr>
          <w:rFonts w:ascii="David" w:hAnsi="David" w:cs="David"/>
          <w:sz w:val="26"/>
          <w:szCs w:val="26"/>
          <w:rtl/>
        </w:rPr>
        <w:t xml:space="preserve">לצד משתפי הפעולה היו רבים באוקראינה שהתנגדו לכיבוש הנאצי, משום שלא רצו </w:t>
      </w:r>
      <w:r>
        <w:rPr>
          <w:rFonts w:ascii="David" w:hAnsi="David" w:cs="David" w:hint="cs"/>
          <w:sz w:val="26"/>
          <w:szCs w:val="26"/>
          <w:rtl/>
        </w:rPr>
        <w:t>כובשים שהם אינם מכירים</w:t>
      </w:r>
      <w:r w:rsidRPr="001143FD">
        <w:rPr>
          <w:rFonts w:ascii="David" w:hAnsi="David" w:cs="David"/>
          <w:sz w:val="26"/>
          <w:szCs w:val="26"/>
          <w:rtl/>
        </w:rPr>
        <w:t xml:space="preserve"> על אדמת אוקראינה, והבינו כבר בתחילת המלחמה שגרמניה לא תאפשר לאוקראינים להקים מדינה עצמאית משלהם. כתוצאה מכך, התארגנו יחידות צבאיות של אוקראינים לאומיים שדחפו לעצמאות המדינה, ונקראו " צבא ההתנגדות האוקראיני", שמנה כ-100,000 איש ופעל בעיקר במערב אוקראינה נגד הנאצים.</w:t>
      </w:r>
    </w:p>
    <w:p w:rsidR="001143FD" w:rsidRPr="001143FD" w:rsidRDefault="001143FD" w:rsidP="008110BE">
      <w:pPr>
        <w:spacing w:line="360" w:lineRule="auto"/>
        <w:rPr>
          <w:rFonts w:ascii="David" w:hAnsi="David" w:cs="David"/>
          <w:sz w:val="26"/>
          <w:szCs w:val="26"/>
          <w:rtl/>
        </w:rPr>
      </w:pPr>
      <w:r w:rsidRPr="001143FD">
        <w:rPr>
          <w:rFonts w:ascii="David" w:hAnsi="David" w:cs="David"/>
          <w:sz w:val="26"/>
          <w:szCs w:val="26"/>
          <w:rtl/>
        </w:rPr>
        <w:t xml:space="preserve">הנאצים התנגדו בתוקף לעצמאות אוקראינית. </w:t>
      </w:r>
      <w:r>
        <w:rPr>
          <w:rFonts w:ascii="David" w:hAnsi="David" w:cs="David" w:hint="cs"/>
          <w:sz w:val="26"/>
          <w:szCs w:val="26"/>
          <w:rtl/>
        </w:rPr>
        <w:t>לפי תפיסתם של הנאצים</w:t>
      </w:r>
      <w:r w:rsidRPr="001143FD">
        <w:rPr>
          <w:rFonts w:ascii="David" w:hAnsi="David" w:cs="David"/>
          <w:sz w:val="26"/>
          <w:szCs w:val="26"/>
          <w:rtl/>
        </w:rPr>
        <w:t xml:space="preserve"> היו האוקראינים עם סלבי, כלומר אנשים מ"גזע נחות" שיש לשעבדם לצורכי הרייך הגרמני כחלק מתפיסת מרחב מחיה לו זקוק העם הגרמני. כפריים אוקראינים נעקרו מאדמתם, ובמקומם הגיעו מתיישבים מגרמניה לתפוס את נחלותיהם. שני מיליון אוקראינים נשלחו למחנות עבודה בכפייה בשטחי גרמניה הנאצית.</w:t>
      </w:r>
      <w:r w:rsidR="009566C9">
        <w:rPr>
          <w:rFonts w:ascii="David" w:hAnsi="David" w:cs="David" w:hint="cs"/>
          <w:sz w:val="26"/>
          <w:szCs w:val="26"/>
          <w:rtl/>
        </w:rPr>
        <w:t xml:space="preserve"> </w:t>
      </w:r>
      <w:r w:rsidRPr="001143FD">
        <w:rPr>
          <w:rFonts w:ascii="David" w:hAnsi="David" w:cs="David"/>
          <w:sz w:val="26"/>
          <w:szCs w:val="26"/>
          <w:rtl/>
        </w:rPr>
        <w:t>"צבא ההתנגדות האוקראיני" ניהל מלחמת גרילה לא רק נגד הנאצים אלא גם נגד הארמייה קריובה הפולנית והסובייטים בעת ובעונה אחת. בנוסף היו פרטיזנים אוקראינים פרו-קומוניסטים שפעלו נגד הנאצים בלבד. בשנת 1944, לקראת סוף המלחמה, שוחרר רוב שטחה של אוקראינה על ידי הצבא הסובייטי. עם סיום המלחמה המשיכו יחידות גרילה של ארגון צבא ההתנגדות להילחם בצבא האדום הסובייטי ובצבא האדום הפולני באזור הרי הקרפטים.</w:t>
      </w:r>
    </w:p>
    <w:p w:rsidR="001143FD" w:rsidRDefault="001143FD" w:rsidP="008110BE">
      <w:pPr>
        <w:spacing w:line="360" w:lineRule="auto"/>
        <w:rPr>
          <w:rFonts w:ascii="David" w:hAnsi="David" w:cs="David"/>
          <w:sz w:val="26"/>
          <w:szCs w:val="26"/>
          <w:rtl/>
        </w:rPr>
      </w:pPr>
      <w:r w:rsidRPr="001143FD">
        <w:rPr>
          <w:rFonts w:ascii="David" w:hAnsi="David" w:cs="David"/>
          <w:sz w:val="26"/>
          <w:szCs w:val="26"/>
          <w:rtl/>
        </w:rPr>
        <w:t>בסך הכל נהרגו 6.8 מיליון אוקראינים, אזרחים וחיילים, בזמן מלחמת העולם השנייה, מתוכם כ-2.7 מיליון חיילים בצבא האדום שנהרגו בקרבות או שנרצחו על ידי הנאצים כאשר היו שבוי מלחמה וכ-1.5 מיליון יהודים. ממדי ההרס במדינה היו עצומים. בניינים רבים בערים קרסו, וכפרים שונים חרבו. מלאכת השיקום לאחר המלחמה ארכה זמן רב.</w:t>
      </w:r>
    </w:p>
    <w:p w:rsidR="000D6FE5" w:rsidRDefault="001E45EA" w:rsidP="00BE1631">
      <w:pPr>
        <w:spacing w:after="100" w:afterAutospacing="1" w:line="360" w:lineRule="auto"/>
        <w:rPr>
          <w:rFonts w:ascii="David" w:hAnsi="David" w:cs="David"/>
          <w:sz w:val="26"/>
          <w:szCs w:val="26"/>
          <w:rtl/>
        </w:rPr>
      </w:pPr>
      <w:r>
        <w:rPr>
          <w:rFonts w:ascii="David" w:hAnsi="David" w:cs="David" w:hint="cs"/>
          <w:sz w:val="26"/>
          <w:szCs w:val="26"/>
          <w:rtl/>
        </w:rPr>
        <w:t>במקורות יד ושם כתוב:"</w:t>
      </w:r>
      <w:r w:rsidR="008110BE">
        <w:rPr>
          <w:rFonts w:ascii="David" w:hAnsi="David" w:cs="David"/>
          <w:sz w:val="26"/>
          <w:szCs w:val="26"/>
          <w:rtl/>
        </w:rPr>
        <w:t>במחוז ח</w:t>
      </w:r>
      <w:r w:rsidR="008110BE">
        <w:rPr>
          <w:rFonts w:ascii="David" w:hAnsi="David" w:cs="David" w:hint="cs"/>
          <w:sz w:val="26"/>
          <w:szCs w:val="26"/>
          <w:rtl/>
        </w:rPr>
        <w:t>רסון</w:t>
      </w:r>
      <w:r w:rsidR="000D6FE5" w:rsidRPr="000D6FE5">
        <w:rPr>
          <w:rFonts w:ascii="David" w:hAnsi="David" w:cs="David"/>
          <w:sz w:val="26"/>
          <w:szCs w:val="26"/>
          <w:rtl/>
        </w:rPr>
        <w:t xml:space="preserve"> היו הנפות היהודיות האוטונומיות קלינינדורף (</w:t>
      </w:r>
      <w:r w:rsidR="00BE1631">
        <w:rPr>
          <w:rFonts w:ascii="David" w:hAnsi="David" w:cs="David"/>
          <w:sz w:val="26"/>
          <w:szCs w:val="26"/>
        </w:rPr>
        <w:t>(</w:t>
      </w:r>
      <w:r w:rsidR="000D6FE5" w:rsidRPr="000D6FE5">
        <w:rPr>
          <w:rFonts w:ascii="David" w:hAnsi="David" w:cs="David"/>
          <w:sz w:val="26"/>
          <w:szCs w:val="26"/>
        </w:rPr>
        <w:t>Kalinindorf</w:t>
      </w:r>
      <w:r w:rsidR="00BE1631">
        <w:rPr>
          <w:rFonts w:ascii="David" w:hAnsi="David" w:cs="David"/>
          <w:sz w:val="26"/>
          <w:szCs w:val="26"/>
          <w:rtl/>
        </w:rPr>
        <w:t xml:space="preserve"> ,</w:t>
      </w:r>
      <w:r w:rsidR="000D6FE5" w:rsidRPr="000D6FE5">
        <w:rPr>
          <w:rFonts w:ascii="David" w:hAnsi="David" w:cs="David"/>
          <w:sz w:val="26"/>
          <w:szCs w:val="26"/>
          <w:rtl/>
        </w:rPr>
        <w:t>סטלינדורף</w:t>
      </w:r>
      <w:r w:rsidR="000D6FE5">
        <w:rPr>
          <w:rFonts w:ascii="David" w:hAnsi="David" w:cs="David" w:hint="cs"/>
          <w:sz w:val="26"/>
          <w:szCs w:val="26"/>
          <w:rtl/>
        </w:rPr>
        <w:t xml:space="preserve"> </w:t>
      </w:r>
      <w:r w:rsidR="000D6FE5" w:rsidRPr="000D6FE5">
        <w:rPr>
          <w:rFonts w:ascii="David" w:hAnsi="David" w:cs="David"/>
          <w:sz w:val="26"/>
          <w:szCs w:val="26"/>
          <w:rtl/>
        </w:rPr>
        <w:t>(</w:t>
      </w:r>
      <w:r w:rsidR="00BE1631">
        <w:rPr>
          <w:rFonts w:ascii="David" w:hAnsi="David" w:cs="David"/>
          <w:sz w:val="26"/>
          <w:szCs w:val="26"/>
        </w:rPr>
        <w:t>(</w:t>
      </w:r>
      <w:r w:rsidR="000D6FE5" w:rsidRPr="000D6FE5">
        <w:rPr>
          <w:rFonts w:ascii="David" w:hAnsi="David" w:cs="David"/>
          <w:sz w:val="26"/>
          <w:szCs w:val="26"/>
        </w:rPr>
        <w:t>Stalindorf</w:t>
      </w:r>
      <w:r w:rsidR="00BE1631">
        <w:rPr>
          <w:rFonts w:ascii="David" w:hAnsi="David" w:cs="David"/>
          <w:sz w:val="26"/>
          <w:szCs w:val="26"/>
          <w:rtl/>
        </w:rPr>
        <w:t xml:space="preserve"> </w:t>
      </w:r>
      <w:r w:rsidR="000D6FE5" w:rsidRPr="000D6FE5">
        <w:rPr>
          <w:rFonts w:ascii="David" w:hAnsi="David" w:cs="David"/>
          <w:sz w:val="26"/>
          <w:szCs w:val="26"/>
          <w:rtl/>
        </w:rPr>
        <w:t>וניי זלטופול (</w:t>
      </w:r>
      <w:r w:rsidR="000D6FE5" w:rsidRPr="000D6FE5">
        <w:rPr>
          <w:rFonts w:ascii="David" w:hAnsi="David" w:cs="David"/>
          <w:sz w:val="26"/>
          <w:szCs w:val="26"/>
        </w:rPr>
        <w:t>Zlatopol Nay</w:t>
      </w:r>
      <w:r w:rsidR="00BE1631">
        <w:rPr>
          <w:rFonts w:ascii="David" w:hAnsi="David" w:cs="David" w:hint="cs"/>
          <w:sz w:val="26"/>
          <w:szCs w:val="26"/>
          <w:rtl/>
        </w:rPr>
        <w:t>)</w:t>
      </w:r>
      <w:r w:rsidR="000D6FE5">
        <w:rPr>
          <w:rFonts w:ascii="David" w:hAnsi="David" w:cs="David"/>
          <w:sz w:val="26"/>
          <w:szCs w:val="26"/>
          <w:rtl/>
        </w:rPr>
        <w:t xml:space="preserve"> ,</w:t>
      </w:r>
      <w:r w:rsidR="000D6FE5" w:rsidRPr="000D6FE5">
        <w:rPr>
          <w:rFonts w:ascii="David" w:hAnsi="David" w:cs="David"/>
          <w:sz w:val="26"/>
          <w:szCs w:val="26"/>
          <w:rtl/>
        </w:rPr>
        <w:t xml:space="preserve">ובהן קולחוזים </w:t>
      </w:r>
      <w:r w:rsidR="000D6FE5" w:rsidRPr="000D6FE5">
        <w:rPr>
          <w:rFonts w:ascii="David" w:hAnsi="David" w:cs="David"/>
          <w:sz w:val="26"/>
          <w:szCs w:val="26"/>
          <w:rtl/>
        </w:rPr>
        <w:lastRenderedPageBreak/>
        <w:t>יהודיים שהוקמו על בסיס</w:t>
      </w:r>
      <w:r w:rsidR="000D6FE5">
        <w:rPr>
          <w:rFonts w:ascii="David" w:hAnsi="David" w:cs="David" w:hint="cs"/>
          <w:sz w:val="26"/>
          <w:szCs w:val="26"/>
          <w:rtl/>
        </w:rPr>
        <w:t xml:space="preserve"> </w:t>
      </w:r>
      <w:r w:rsidR="000D6FE5" w:rsidRPr="000D6FE5">
        <w:rPr>
          <w:rFonts w:ascii="David" w:hAnsi="David" w:cs="David"/>
          <w:sz w:val="26"/>
          <w:szCs w:val="26"/>
          <w:rtl/>
        </w:rPr>
        <w:t>המושבות היהודיות שהיו</w:t>
      </w:r>
      <w:r w:rsidR="00BE1631">
        <w:rPr>
          <w:rFonts w:ascii="David" w:hAnsi="David" w:cs="David"/>
          <w:sz w:val="26"/>
          <w:szCs w:val="26"/>
          <w:rtl/>
        </w:rPr>
        <w:t xml:space="preserve"> שם במחצית השנייה של המאה ה-19 </w:t>
      </w:r>
      <w:r w:rsidR="000D6FE5" w:rsidRPr="000D6FE5">
        <w:rPr>
          <w:rFonts w:ascii="David" w:hAnsi="David" w:cs="David"/>
          <w:sz w:val="26"/>
          <w:szCs w:val="26"/>
          <w:rtl/>
        </w:rPr>
        <w:t>ערב מלחמת-העולם</w:t>
      </w:r>
      <w:r w:rsidR="000D6FE5">
        <w:rPr>
          <w:rFonts w:ascii="David" w:hAnsi="David" w:cs="David" w:hint="cs"/>
          <w:sz w:val="26"/>
          <w:szCs w:val="26"/>
          <w:rtl/>
        </w:rPr>
        <w:t xml:space="preserve"> </w:t>
      </w:r>
      <w:r w:rsidR="000D6FE5" w:rsidRPr="000D6FE5">
        <w:rPr>
          <w:rFonts w:ascii="David" w:hAnsi="David" w:cs="David"/>
          <w:sz w:val="26"/>
          <w:szCs w:val="26"/>
          <w:rtl/>
        </w:rPr>
        <w:t>השנייה התגוררו בשלוש הנפות הללו כ-</w:t>
      </w:r>
      <w:r w:rsidR="00BE1631">
        <w:rPr>
          <w:rFonts w:ascii="David" w:hAnsi="David" w:cs="David" w:hint="cs"/>
          <w:sz w:val="26"/>
          <w:szCs w:val="26"/>
          <w:rtl/>
        </w:rPr>
        <w:t>35,000</w:t>
      </w:r>
      <w:r w:rsidR="000D6FE5" w:rsidRPr="000D6FE5">
        <w:rPr>
          <w:rFonts w:ascii="David" w:hAnsi="David" w:cs="David"/>
          <w:sz w:val="26"/>
          <w:szCs w:val="26"/>
          <w:rtl/>
        </w:rPr>
        <w:t xml:space="preserve"> יהודים, רובם חקלאים.</w:t>
      </w:r>
      <w:r w:rsidR="000D6FE5">
        <w:rPr>
          <w:rFonts w:ascii="David" w:hAnsi="David" w:cs="David" w:hint="cs"/>
          <w:sz w:val="26"/>
          <w:szCs w:val="26"/>
          <w:rtl/>
        </w:rPr>
        <w:t xml:space="preserve"> </w:t>
      </w:r>
      <w:r w:rsidR="000D6FE5" w:rsidRPr="000D6FE5">
        <w:rPr>
          <w:rFonts w:ascii="David" w:hAnsi="David" w:cs="David"/>
          <w:sz w:val="26"/>
          <w:szCs w:val="26"/>
          <w:rtl/>
        </w:rPr>
        <w:t>על גורל יהודי הקולחוזים אפשר ללמוד מגורל יהודי נפת סטלינדורף. במחצית השנייה של</w:t>
      </w:r>
      <w:r w:rsidR="000D6FE5">
        <w:rPr>
          <w:rFonts w:ascii="David" w:hAnsi="David" w:cs="David" w:hint="cs"/>
          <w:sz w:val="26"/>
          <w:szCs w:val="26"/>
          <w:rtl/>
        </w:rPr>
        <w:t xml:space="preserve"> </w:t>
      </w:r>
      <w:r w:rsidR="000D6FE5" w:rsidRPr="000D6FE5">
        <w:rPr>
          <w:rFonts w:ascii="David" w:hAnsi="David" w:cs="David"/>
          <w:sz w:val="26"/>
          <w:szCs w:val="26"/>
          <w:rtl/>
        </w:rPr>
        <w:t>חודש ספטמבר 1941 נערכו אקציות, ובכמה קולחוזים נרצחו קבוצות של גברים יהודים.</w:t>
      </w:r>
      <w:r w:rsidR="000D6FE5">
        <w:rPr>
          <w:rFonts w:ascii="David" w:hAnsi="David" w:cs="David" w:hint="cs"/>
          <w:sz w:val="26"/>
          <w:szCs w:val="26"/>
          <w:rtl/>
        </w:rPr>
        <w:t xml:space="preserve"> </w:t>
      </w:r>
      <w:r w:rsidR="000D6FE5" w:rsidRPr="000D6FE5">
        <w:rPr>
          <w:rFonts w:ascii="David" w:hAnsi="David" w:cs="David"/>
          <w:sz w:val="26"/>
          <w:szCs w:val="26"/>
          <w:rtl/>
        </w:rPr>
        <w:t>הוטלו תשלומי כופר כבדים, נשדד רכוש וה</w:t>
      </w:r>
      <w:r w:rsidR="00BE1631">
        <w:rPr>
          <w:rFonts w:ascii="David" w:hAnsi="David" w:cs="David"/>
          <w:sz w:val="26"/>
          <w:szCs w:val="26"/>
          <w:rtl/>
        </w:rPr>
        <w:t>וחרם הרכוש המשותף של הקולחוזים.</w:t>
      </w:r>
      <w:r w:rsidR="00BE1631">
        <w:rPr>
          <w:rFonts w:ascii="David" w:hAnsi="David" w:cs="David" w:hint="cs"/>
          <w:sz w:val="26"/>
          <w:szCs w:val="26"/>
          <w:rtl/>
        </w:rPr>
        <w:t xml:space="preserve"> </w:t>
      </w:r>
      <w:r w:rsidR="00BE1631">
        <w:rPr>
          <w:rFonts w:ascii="David" w:hAnsi="David" w:cs="David"/>
          <w:sz w:val="26"/>
          <w:szCs w:val="26"/>
          <w:rtl/>
        </w:rPr>
        <w:t>באמצע מרס 1944 שוחררו ח</w:t>
      </w:r>
      <w:r w:rsidR="00BE1631">
        <w:rPr>
          <w:rFonts w:ascii="David" w:hAnsi="David" w:cs="David" w:hint="cs"/>
          <w:sz w:val="26"/>
          <w:szCs w:val="26"/>
          <w:rtl/>
        </w:rPr>
        <w:t xml:space="preserve">רסון </w:t>
      </w:r>
      <w:r w:rsidRPr="000D6FE5">
        <w:rPr>
          <w:rFonts w:ascii="David" w:hAnsi="David" w:cs="David" w:hint="cs"/>
          <w:sz w:val="26"/>
          <w:szCs w:val="26"/>
          <w:rtl/>
        </w:rPr>
        <w:t>והאזור</w:t>
      </w:r>
      <w:r w:rsidR="000D6FE5" w:rsidRPr="000D6FE5">
        <w:rPr>
          <w:rFonts w:ascii="David" w:hAnsi="David" w:cs="David"/>
          <w:sz w:val="26"/>
          <w:szCs w:val="26"/>
          <w:rtl/>
        </w:rPr>
        <w:t>. האיכרים היהודים שניצלו וחזרו וביקשו לשקם את</w:t>
      </w:r>
      <w:r w:rsidR="000D6FE5">
        <w:rPr>
          <w:rFonts w:ascii="David" w:hAnsi="David" w:cs="David" w:hint="cs"/>
          <w:sz w:val="26"/>
          <w:szCs w:val="26"/>
          <w:rtl/>
        </w:rPr>
        <w:t xml:space="preserve"> </w:t>
      </w:r>
      <w:r w:rsidR="000D6FE5" w:rsidRPr="000D6FE5">
        <w:rPr>
          <w:rFonts w:ascii="David" w:hAnsi="David" w:cs="David"/>
          <w:sz w:val="26"/>
          <w:szCs w:val="26"/>
          <w:rtl/>
        </w:rPr>
        <w:t>משקיהם, מצאו אותם תפוסים בידי רוסים ואוקראינים. פניות של יהודים לשלטון בקייב</w:t>
      </w:r>
      <w:r w:rsidR="000D6FE5">
        <w:rPr>
          <w:rFonts w:ascii="David" w:hAnsi="David" w:cs="David" w:hint="cs"/>
          <w:sz w:val="26"/>
          <w:szCs w:val="26"/>
          <w:rtl/>
        </w:rPr>
        <w:t xml:space="preserve"> </w:t>
      </w:r>
      <w:r w:rsidR="000D6FE5" w:rsidRPr="000D6FE5">
        <w:rPr>
          <w:rFonts w:ascii="David" w:hAnsi="David" w:cs="David"/>
          <w:sz w:val="26"/>
          <w:szCs w:val="26"/>
          <w:rtl/>
        </w:rPr>
        <w:t xml:space="preserve">לחדש את הנפות היהודיות האוטונומיות </w:t>
      </w:r>
      <w:r>
        <w:rPr>
          <w:rFonts w:ascii="David" w:hAnsi="David" w:cs="David"/>
          <w:sz w:val="26"/>
          <w:szCs w:val="26"/>
          <w:rtl/>
        </w:rPr>
        <w:t>נדחו, והן בטלו אפוא אחרי המלחמה</w:t>
      </w:r>
      <w:r>
        <w:rPr>
          <w:rFonts w:ascii="David" w:hAnsi="David" w:cs="David" w:hint="cs"/>
          <w:sz w:val="26"/>
          <w:szCs w:val="26"/>
          <w:rtl/>
        </w:rPr>
        <w:t>".</w:t>
      </w:r>
      <w:r w:rsidR="00BE1631">
        <w:rPr>
          <w:rFonts w:ascii="David" w:hAnsi="David" w:cs="David" w:hint="cs"/>
          <w:sz w:val="26"/>
          <w:szCs w:val="26"/>
          <w:rtl/>
        </w:rPr>
        <w:t xml:space="preserve">  </w:t>
      </w:r>
    </w:p>
    <w:p w:rsidR="00BE1631" w:rsidRPr="001143FD" w:rsidRDefault="00BE1631" w:rsidP="00BE1631">
      <w:pPr>
        <w:spacing w:after="100" w:afterAutospacing="1" w:line="360" w:lineRule="auto"/>
        <w:rPr>
          <w:rFonts w:ascii="David" w:hAnsi="David" w:cs="David"/>
          <w:sz w:val="26"/>
          <w:szCs w:val="26"/>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CB218B" w:rsidRDefault="00CB218B" w:rsidP="00CB218B">
      <w:pPr>
        <w:spacing w:after="100" w:afterAutospacing="1" w:line="360" w:lineRule="auto"/>
        <w:rPr>
          <w:rFonts w:ascii="David" w:hAnsi="David" w:cs="David"/>
          <w:b/>
          <w:bCs/>
          <w:i/>
          <w:iCs/>
          <w:sz w:val="36"/>
          <w:szCs w:val="36"/>
          <w:u w:val="single"/>
          <w:rtl/>
        </w:rPr>
      </w:pPr>
    </w:p>
    <w:p w:rsidR="001E45EA" w:rsidRDefault="001E45EA" w:rsidP="008110BE">
      <w:pPr>
        <w:spacing w:line="360" w:lineRule="auto"/>
        <w:rPr>
          <w:rFonts w:ascii="David" w:hAnsi="David" w:cs="David"/>
          <w:sz w:val="26"/>
          <w:szCs w:val="26"/>
          <w:rtl/>
        </w:rPr>
      </w:pPr>
    </w:p>
    <w:p w:rsidR="00E510F4" w:rsidRDefault="00E510F4" w:rsidP="008110BE">
      <w:pPr>
        <w:spacing w:line="360" w:lineRule="auto"/>
        <w:rPr>
          <w:rFonts w:ascii="David" w:hAnsi="David" w:cs="David"/>
          <w:sz w:val="26"/>
          <w:szCs w:val="26"/>
          <w:rtl/>
        </w:rPr>
      </w:pPr>
    </w:p>
    <w:p w:rsidR="008511FD" w:rsidRDefault="008511FD" w:rsidP="008110BE">
      <w:pPr>
        <w:spacing w:line="360" w:lineRule="auto"/>
        <w:rPr>
          <w:rFonts w:ascii="David" w:hAnsi="David" w:cs="David"/>
          <w:sz w:val="26"/>
          <w:szCs w:val="26"/>
          <w:rtl/>
        </w:rPr>
      </w:pPr>
    </w:p>
    <w:p w:rsidR="008511FD" w:rsidRDefault="008511FD" w:rsidP="008110BE">
      <w:pPr>
        <w:spacing w:line="360" w:lineRule="auto"/>
        <w:rPr>
          <w:rFonts w:ascii="David" w:hAnsi="David" w:cs="David"/>
          <w:sz w:val="26"/>
          <w:szCs w:val="26"/>
          <w:rtl/>
        </w:rPr>
      </w:pPr>
    </w:p>
    <w:p w:rsidR="008511FD" w:rsidRPr="009566C9" w:rsidRDefault="008110BE" w:rsidP="008110BE">
      <w:pPr>
        <w:spacing w:line="360" w:lineRule="auto"/>
        <w:jc w:val="center"/>
        <w:rPr>
          <w:rFonts w:ascii="David" w:hAnsi="David" w:cs="David"/>
          <w:sz w:val="20"/>
          <w:szCs w:val="20"/>
          <w:rtl/>
        </w:rPr>
      </w:pPr>
      <w:r>
        <w:rPr>
          <w:rFonts w:ascii="David" w:hAnsi="David" w:cs="David" w:hint="cs"/>
          <w:sz w:val="20"/>
          <w:szCs w:val="20"/>
          <w:rtl/>
        </w:rPr>
        <w:t xml:space="preserve"> </w:t>
      </w:r>
    </w:p>
    <w:p w:rsidR="008110BE" w:rsidRDefault="008110BE" w:rsidP="008110BE">
      <w:pPr>
        <w:spacing w:line="360" w:lineRule="auto"/>
        <w:rPr>
          <w:rFonts w:ascii="David" w:hAnsi="David" w:cs="David"/>
          <w:sz w:val="26"/>
          <w:szCs w:val="26"/>
          <w:rtl/>
        </w:rPr>
      </w:pPr>
    </w:p>
    <w:p w:rsidR="008110BE" w:rsidRPr="008110BE" w:rsidRDefault="008110BE" w:rsidP="008110BE">
      <w:pPr>
        <w:rPr>
          <w:rFonts w:ascii="David" w:hAnsi="David" w:cs="David"/>
          <w:sz w:val="26"/>
          <w:szCs w:val="26"/>
          <w:rtl/>
        </w:rPr>
      </w:pPr>
    </w:p>
    <w:p w:rsidR="008110BE" w:rsidRPr="008110BE" w:rsidRDefault="008110BE" w:rsidP="008110BE">
      <w:pPr>
        <w:rPr>
          <w:rFonts w:ascii="David" w:hAnsi="David" w:cs="David"/>
          <w:sz w:val="26"/>
          <w:szCs w:val="26"/>
          <w:rtl/>
        </w:rPr>
      </w:pPr>
    </w:p>
    <w:p w:rsidR="008110BE" w:rsidRPr="008110BE" w:rsidRDefault="008110BE" w:rsidP="008110BE">
      <w:pPr>
        <w:rPr>
          <w:rFonts w:ascii="David" w:hAnsi="David" w:cs="David"/>
          <w:sz w:val="26"/>
          <w:szCs w:val="26"/>
          <w:rtl/>
        </w:rPr>
      </w:pPr>
    </w:p>
    <w:p w:rsidR="008110BE" w:rsidRPr="008110BE" w:rsidRDefault="008110BE" w:rsidP="008110BE">
      <w:pPr>
        <w:rPr>
          <w:rFonts w:ascii="David" w:hAnsi="David" w:cs="David"/>
          <w:sz w:val="26"/>
          <w:szCs w:val="26"/>
          <w:rtl/>
        </w:rPr>
      </w:pPr>
    </w:p>
    <w:p w:rsidR="0053306A" w:rsidRDefault="0053306A" w:rsidP="0053306A">
      <w:pPr>
        <w:spacing w:after="100" w:afterAutospacing="1" w:line="360" w:lineRule="auto"/>
        <w:rPr>
          <w:rFonts w:ascii="David" w:hAnsi="David" w:cs="David"/>
          <w:b/>
          <w:bCs/>
          <w:i/>
          <w:iCs/>
          <w:sz w:val="36"/>
          <w:szCs w:val="36"/>
          <w:u w:val="single"/>
          <w:rtl/>
        </w:rPr>
      </w:pPr>
    </w:p>
    <w:p w:rsidR="0053306A" w:rsidRDefault="0053306A" w:rsidP="0053306A">
      <w:pPr>
        <w:spacing w:after="100" w:afterAutospacing="1" w:line="360" w:lineRule="auto"/>
        <w:rPr>
          <w:rFonts w:ascii="David" w:hAnsi="David" w:cs="David"/>
          <w:b/>
          <w:bCs/>
          <w:i/>
          <w:iCs/>
          <w:sz w:val="36"/>
          <w:szCs w:val="36"/>
          <w:u w:val="single"/>
          <w:rtl/>
        </w:rPr>
      </w:pPr>
    </w:p>
    <w:p w:rsidR="0053306A" w:rsidRDefault="0053306A" w:rsidP="0053306A">
      <w:pPr>
        <w:spacing w:after="100" w:afterAutospacing="1" w:line="360" w:lineRule="auto"/>
        <w:rPr>
          <w:rFonts w:ascii="David" w:hAnsi="David" w:cs="David"/>
          <w:b/>
          <w:bCs/>
          <w:i/>
          <w:iCs/>
          <w:sz w:val="36"/>
          <w:szCs w:val="36"/>
          <w:u w:val="single"/>
          <w:rtl/>
        </w:rPr>
      </w:pPr>
    </w:p>
    <w:p w:rsidR="0053306A" w:rsidRDefault="0053306A" w:rsidP="0053306A">
      <w:pPr>
        <w:spacing w:after="100" w:afterAutospacing="1" w:line="360" w:lineRule="auto"/>
        <w:rPr>
          <w:rFonts w:ascii="David" w:hAnsi="David" w:cs="David"/>
          <w:b/>
          <w:bCs/>
          <w:i/>
          <w:iCs/>
          <w:sz w:val="36"/>
          <w:szCs w:val="36"/>
          <w:u w:val="single"/>
          <w:rtl/>
        </w:rPr>
      </w:pPr>
    </w:p>
    <w:p w:rsidR="0053306A" w:rsidRDefault="0053306A" w:rsidP="0053306A">
      <w:pPr>
        <w:spacing w:after="100" w:afterAutospacing="1" w:line="360" w:lineRule="auto"/>
        <w:rPr>
          <w:rFonts w:ascii="David" w:hAnsi="David" w:cs="David"/>
          <w:b/>
          <w:bCs/>
          <w:i/>
          <w:iCs/>
          <w:sz w:val="36"/>
          <w:szCs w:val="36"/>
          <w:u w:val="single"/>
          <w:rtl/>
        </w:rPr>
      </w:pPr>
    </w:p>
    <w:p w:rsidR="0053306A" w:rsidRPr="00CB218B" w:rsidRDefault="0053306A" w:rsidP="0053306A">
      <w:pPr>
        <w:spacing w:after="100" w:afterAutospacing="1" w:line="360" w:lineRule="auto"/>
        <w:rPr>
          <w:rFonts w:ascii="David" w:hAnsi="David" w:cs="David"/>
          <w:sz w:val="26"/>
          <w:szCs w:val="26"/>
          <w:rtl/>
        </w:rPr>
      </w:pPr>
      <w:r>
        <w:rPr>
          <w:rFonts w:ascii="David" w:hAnsi="David" w:cs="David" w:hint="cs"/>
          <w:b/>
          <w:bCs/>
          <w:i/>
          <w:iCs/>
          <w:sz w:val="36"/>
          <w:szCs w:val="36"/>
          <w:u w:val="single"/>
          <w:rtl/>
        </w:rPr>
        <w:lastRenderedPageBreak/>
        <w:t>רפלקציה אישית</w:t>
      </w:r>
    </w:p>
    <w:p w:rsidR="0053306A" w:rsidRDefault="0053306A" w:rsidP="0053306A">
      <w:pPr>
        <w:spacing w:line="360" w:lineRule="auto"/>
        <w:rPr>
          <w:rFonts w:ascii="David" w:hAnsi="David" w:cs="David"/>
          <w:sz w:val="26"/>
          <w:szCs w:val="26"/>
          <w:rtl/>
        </w:rPr>
      </w:pPr>
      <w:r>
        <w:rPr>
          <w:rFonts w:ascii="David" w:hAnsi="David" w:cs="David" w:hint="cs"/>
          <w:sz w:val="26"/>
          <w:szCs w:val="26"/>
          <w:rtl/>
        </w:rPr>
        <w:t>סבתא רבא שלי נפטרה לפני כחודשיים ולכן השתמשתי במידע מהקלטות, סיפורים מההורים, מהסבים, וזיכרונו</w:t>
      </w:r>
      <w:r>
        <w:rPr>
          <w:rFonts w:ascii="David" w:hAnsi="David" w:cs="David" w:hint="eastAsia"/>
          <w:sz w:val="26"/>
          <w:szCs w:val="26"/>
          <w:rtl/>
        </w:rPr>
        <w:t>ת</w:t>
      </w:r>
      <w:r>
        <w:rPr>
          <w:rFonts w:ascii="David" w:hAnsi="David" w:cs="David" w:hint="cs"/>
          <w:sz w:val="26"/>
          <w:szCs w:val="26"/>
          <w:rtl/>
        </w:rPr>
        <w:t xml:space="preserve"> מסיפוריה של סבתא.</w:t>
      </w:r>
    </w:p>
    <w:p w:rsidR="0053306A" w:rsidRDefault="0053306A" w:rsidP="0053306A">
      <w:pPr>
        <w:spacing w:line="360" w:lineRule="auto"/>
        <w:rPr>
          <w:rFonts w:ascii="David" w:hAnsi="David" w:cs="David"/>
          <w:sz w:val="26"/>
          <w:szCs w:val="26"/>
          <w:rtl/>
        </w:rPr>
      </w:pPr>
      <w:r>
        <w:rPr>
          <w:rFonts w:ascii="David" w:hAnsi="David" w:cs="David" w:hint="cs"/>
          <w:sz w:val="26"/>
          <w:szCs w:val="26"/>
          <w:rtl/>
        </w:rPr>
        <w:t xml:space="preserve">במהלך העבודה שלי התרגשתי נורא ואפילו בכיתי קצת מכיוון שסבתי הייתה אדם יקר לי מאוד והיא כרגע מאוד חסרה לי לכן לשמוע את קולה ולראות אותה מדברת אליי כביכול היה מאוד מרגש. </w:t>
      </w:r>
    </w:p>
    <w:p w:rsidR="0053306A" w:rsidRDefault="0053306A" w:rsidP="0053306A">
      <w:pPr>
        <w:spacing w:line="360" w:lineRule="auto"/>
        <w:rPr>
          <w:rFonts w:ascii="David" w:hAnsi="David" w:cs="David"/>
          <w:sz w:val="26"/>
          <w:szCs w:val="26"/>
          <w:rtl/>
        </w:rPr>
      </w:pPr>
      <w:r>
        <w:rPr>
          <w:rFonts w:ascii="David" w:hAnsi="David" w:cs="David" w:hint="cs"/>
          <w:sz w:val="26"/>
          <w:szCs w:val="26"/>
          <w:rtl/>
        </w:rPr>
        <w:t>מהריאיו</w:t>
      </w:r>
      <w:r>
        <w:rPr>
          <w:rFonts w:ascii="David" w:hAnsi="David" w:cs="David" w:hint="eastAsia"/>
          <w:sz w:val="26"/>
          <w:szCs w:val="26"/>
          <w:rtl/>
        </w:rPr>
        <w:t>ן</w:t>
      </w:r>
      <w:r>
        <w:rPr>
          <w:rFonts w:ascii="David" w:hAnsi="David" w:cs="David" w:hint="cs"/>
          <w:sz w:val="26"/>
          <w:szCs w:val="26"/>
          <w:rtl/>
        </w:rPr>
        <w:t xml:space="preserve"> אני לוקחת לחיים שלי את כל העצות שסבתי קבלה במהלך חייה ואת כל התנהלותה במהלך המלחמה עצמה.אני אקח לחיי בעיקר את דרכי התמודדותה בחיים. יחסה הטוב לאנשים, האופטימיות שלה, היכולת שלה להיות מאופקת, להיות מסודרת ולשמור על אורך חיים נכון, להשיג את מה שאני רוצה רק דרך עבודה קשה ולא להתלונן.</w:t>
      </w:r>
    </w:p>
    <w:p w:rsidR="008110BE" w:rsidRPr="008110BE" w:rsidRDefault="008110BE" w:rsidP="008110BE">
      <w:pPr>
        <w:rPr>
          <w:rFonts w:ascii="David" w:hAnsi="David" w:cs="David"/>
          <w:sz w:val="26"/>
          <w:szCs w:val="26"/>
          <w:rtl/>
        </w:rPr>
      </w:pPr>
    </w:p>
    <w:p w:rsidR="008110BE" w:rsidRPr="008110BE" w:rsidRDefault="008110BE" w:rsidP="008110BE">
      <w:pPr>
        <w:rPr>
          <w:rFonts w:ascii="David" w:hAnsi="David" w:cs="David"/>
          <w:sz w:val="26"/>
          <w:szCs w:val="26"/>
          <w:rtl/>
        </w:rPr>
      </w:pPr>
    </w:p>
    <w:p w:rsidR="008511FD" w:rsidRPr="008110BE" w:rsidRDefault="0053306A" w:rsidP="008110BE">
      <w:pPr>
        <w:rPr>
          <w:rFonts w:ascii="David" w:hAnsi="David" w:cs="David"/>
          <w:sz w:val="26"/>
          <w:szCs w:val="26"/>
          <w:rtl/>
        </w:rPr>
      </w:pPr>
      <w:r>
        <w:rPr>
          <w:rFonts w:ascii="David" w:hAnsi="David" w:cs="David"/>
          <w:noProof/>
          <w:sz w:val="26"/>
          <w:szCs w:val="26"/>
        </w:rPr>
        <w:drawing>
          <wp:inline distT="0" distB="0" distL="0" distR="0" wp14:anchorId="26D48411">
            <wp:extent cx="4798060" cy="4298315"/>
            <wp:effectExtent l="0" t="0" r="2540" b="698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8060" cy="4298315"/>
                    </a:xfrm>
                    <a:prstGeom prst="rect">
                      <a:avLst/>
                    </a:prstGeom>
                    <a:noFill/>
                  </pic:spPr>
                </pic:pic>
              </a:graphicData>
            </a:graphic>
          </wp:inline>
        </w:drawing>
      </w:r>
    </w:p>
    <w:sectPr w:rsidR="008511FD" w:rsidRPr="008110BE" w:rsidSect="003C0323">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46A" w:rsidRDefault="00EE146A" w:rsidP="00E510F4">
      <w:pPr>
        <w:spacing w:after="0" w:line="240" w:lineRule="auto"/>
      </w:pPr>
      <w:r>
        <w:separator/>
      </w:r>
    </w:p>
  </w:endnote>
  <w:endnote w:type="continuationSeparator" w:id="0">
    <w:p w:rsidR="00EE146A" w:rsidRDefault="00EE146A" w:rsidP="00E5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06A" w:rsidRDefault="0053306A">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17320533"/>
      <w:docPartObj>
        <w:docPartGallery w:val="Page Numbers (Bottom of Page)"/>
        <w:docPartUnique/>
      </w:docPartObj>
    </w:sdtPr>
    <w:sdtEndPr>
      <w:rPr>
        <w:cs/>
      </w:rPr>
    </w:sdtEndPr>
    <w:sdtContent>
      <w:p w:rsidR="0053306A" w:rsidRDefault="0053306A">
        <w:pPr>
          <w:pStyle w:val="a6"/>
          <w:jc w:val="center"/>
          <w:rPr>
            <w:rtl/>
            <w:cs/>
          </w:rPr>
        </w:pPr>
        <w:r>
          <w:fldChar w:fldCharType="begin"/>
        </w:r>
        <w:r>
          <w:rPr>
            <w:rtl/>
            <w:cs/>
          </w:rPr>
          <w:instrText>PAGE   \* MERGEFORMAT</w:instrText>
        </w:r>
        <w:r>
          <w:fldChar w:fldCharType="separate"/>
        </w:r>
        <w:r w:rsidR="00206444" w:rsidRPr="00206444">
          <w:rPr>
            <w:noProof/>
            <w:rtl/>
            <w:lang w:val="he-IL"/>
          </w:rPr>
          <w:t>4</w:t>
        </w:r>
        <w:r>
          <w:fldChar w:fldCharType="end"/>
        </w:r>
      </w:p>
    </w:sdtContent>
  </w:sdt>
  <w:p w:rsidR="0053306A" w:rsidRDefault="0053306A">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06A" w:rsidRDefault="0053306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46A" w:rsidRDefault="00EE146A" w:rsidP="00E510F4">
      <w:pPr>
        <w:spacing w:after="0" w:line="240" w:lineRule="auto"/>
      </w:pPr>
      <w:r>
        <w:separator/>
      </w:r>
    </w:p>
  </w:footnote>
  <w:footnote w:type="continuationSeparator" w:id="0">
    <w:p w:rsidR="00EE146A" w:rsidRDefault="00EE146A" w:rsidP="00E51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06A" w:rsidRDefault="0053306A">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06A" w:rsidRDefault="0053306A">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06A" w:rsidRDefault="0053306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CB8"/>
    <w:rsid w:val="000D6FE5"/>
    <w:rsid w:val="001143FD"/>
    <w:rsid w:val="001220D1"/>
    <w:rsid w:val="0013103D"/>
    <w:rsid w:val="00152D03"/>
    <w:rsid w:val="00174FB3"/>
    <w:rsid w:val="00176B8B"/>
    <w:rsid w:val="001A70B9"/>
    <w:rsid w:val="001D525A"/>
    <w:rsid w:val="001E45EA"/>
    <w:rsid w:val="00206444"/>
    <w:rsid w:val="00215F7B"/>
    <w:rsid w:val="002221A0"/>
    <w:rsid w:val="00225E31"/>
    <w:rsid w:val="00326455"/>
    <w:rsid w:val="003C0323"/>
    <w:rsid w:val="004635EE"/>
    <w:rsid w:val="004A6C05"/>
    <w:rsid w:val="0053306A"/>
    <w:rsid w:val="005E68D8"/>
    <w:rsid w:val="006005BB"/>
    <w:rsid w:val="00661A1E"/>
    <w:rsid w:val="00684CB8"/>
    <w:rsid w:val="00685999"/>
    <w:rsid w:val="006B251F"/>
    <w:rsid w:val="006F3EAF"/>
    <w:rsid w:val="00794BDC"/>
    <w:rsid w:val="007C32DA"/>
    <w:rsid w:val="008110BE"/>
    <w:rsid w:val="00822D5A"/>
    <w:rsid w:val="008511FD"/>
    <w:rsid w:val="0092659D"/>
    <w:rsid w:val="009309ED"/>
    <w:rsid w:val="009566C9"/>
    <w:rsid w:val="00A20206"/>
    <w:rsid w:val="00AB343F"/>
    <w:rsid w:val="00B45951"/>
    <w:rsid w:val="00BE1631"/>
    <w:rsid w:val="00C07655"/>
    <w:rsid w:val="00CB218B"/>
    <w:rsid w:val="00D12576"/>
    <w:rsid w:val="00E510F4"/>
    <w:rsid w:val="00E727CC"/>
    <w:rsid w:val="00E967E5"/>
    <w:rsid w:val="00EC75BC"/>
    <w:rsid w:val="00EE14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ADD1BE-A59F-4854-BD80-15E63F66C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E510F4"/>
  </w:style>
  <w:style w:type="paragraph" w:styleId="a4">
    <w:name w:val="header"/>
    <w:basedOn w:val="a"/>
    <w:link w:val="a5"/>
    <w:uiPriority w:val="99"/>
    <w:unhideWhenUsed/>
    <w:rsid w:val="00E510F4"/>
    <w:pPr>
      <w:tabs>
        <w:tab w:val="center" w:pos="4153"/>
        <w:tab w:val="right" w:pos="8306"/>
      </w:tabs>
      <w:spacing w:after="0" w:line="240" w:lineRule="auto"/>
    </w:pPr>
  </w:style>
  <w:style w:type="character" w:customStyle="1" w:styleId="a5">
    <w:name w:val="כותרת עליונה תו"/>
    <w:basedOn w:val="a0"/>
    <w:link w:val="a4"/>
    <w:uiPriority w:val="99"/>
    <w:rsid w:val="00E510F4"/>
  </w:style>
  <w:style w:type="paragraph" w:styleId="a6">
    <w:name w:val="footer"/>
    <w:basedOn w:val="a"/>
    <w:link w:val="a7"/>
    <w:uiPriority w:val="99"/>
    <w:unhideWhenUsed/>
    <w:rsid w:val="00E510F4"/>
    <w:pPr>
      <w:tabs>
        <w:tab w:val="center" w:pos="4153"/>
        <w:tab w:val="right" w:pos="8306"/>
      </w:tabs>
      <w:spacing w:after="0" w:line="240" w:lineRule="auto"/>
    </w:pPr>
  </w:style>
  <w:style w:type="character" w:customStyle="1" w:styleId="a7">
    <w:name w:val="כותרת תחתונה תו"/>
    <w:basedOn w:val="a0"/>
    <w:link w:val="a6"/>
    <w:uiPriority w:val="99"/>
    <w:rsid w:val="00E510F4"/>
  </w:style>
  <w:style w:type="paragraph" w:styleId="a8">
    <w:name w:val="Balloon Text"/>
    <w:basedOn w:val="a"/>
    <w:link w:val="a9"/>
    <w:uiPriority w:val="99"/>
    <w:semiHidden/>
    <w:unhideWhenUsed/>
    <w:rsid w:val="00685999"/>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685999"/>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33811-D513-496B-8E3A-83BC3A1E6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2813</Words>
  <Characters>14070</Characters>
  <Application>Microsoft Office Word</Application>
  <DocSecurity>0</DocSecurity>
  <Lines>117</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master</cp:lastModifiedBy>
  <cp:revision>2</cp:revision>
  <cp:lastPrinted>2019-04-09T18:44:00Z</cp:lastPrinted>
  <dcterms:created xsi:type="dcterms:W3CDTF">2019-06-05T06:38:00Z</dcterms:created>
  <dcterms:modified xsi:type="dcterms:W3CDTF">2019-06-05T06:38:00Z</dcterms:modified>
</cp:coreProperties>
</file>