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0171" w:rsidRPr="00410171" w:rsidRDefault="00410171" w:rsidP="00410171">
      <w:pPr>
        <w:bidi/>
        <w:jc w:val="center"/>
        <w:rPr>
          <w:b/>
          <w:sz w:val="36"/>
          <w:szCs w:val="28"/>
          <w:rtl/>
        </w:rPr>
      </w:pPr>
      <w:r w:rsidRPr="00410171">
        <w:rPr>
          <w:rFonts w:hint="cs"/>
          <w:b/>
          <w:sz w:val="36"/>
          <w:szCs w:val="28"/>
          <w:rtl/>
        </w:rPr>
        <w:t>הילדות של סבתא שושי</w:t>
      </w:r>
    </w:p>
    <w:p w:rsidR="00A31D6B" w:rsidRDefault="00A31D6B" w:rsidP="00410171">
      <w:pPr>
        <w:bidi/>
        <w:rPr>
          <w:sz w:val="28"/>
          <w:szCs w:val="28"/>
          <w:rtl/>
        </w:rPr>
      </w:pPr>
      <w:r>
        <w:rPr>
          <w:rFonts w:hint="cs"/>
          <w:sz w:val="28"/>
          <w:szCs w:val="28"/>
          <w:rtl/>
        </w:rPr>
        <w:t>החלטנו לספר על הילדות של סבתא ואחותה בשכונת מחלול בתל אביב. שכונת מחלול הייתה שכונה של צריפים שקירותיהם מצופים זפת. אפילו שירותים לא היו בתוך הצריף הקטן. סבא רבא צבי ז"ל אילתר טוש\מקלחת כדי שלא נצטרך לצאת לקור כדי להתקלח. שכונת מחלול היתה בנויה על חוף הים בתל אביב בין גן העצמאות לרחוב פרישמן.</w:t>
      </w:r>
      <w:r w:rsidR="00DB03A5">
        <w:rPr>
          <w:rFonts w:hint="cs"/>
          <w:sz w:val="28"/>
          <w:szCs w:val="28"/>
          <w:rtl/>
        </w:rPr>
        <w:t xml:space="preserve"> </w:t>
      </w:r>
    </w:p>
    <w:p w:rsidR="00410171" w:rsidRDefault="00410171" w:rsidP="00FD3F22">
      <w:pPr>
        <w:bidi/>
        <w:jc w:val="center"/>
        <w:rPr>
          <w:sz w:val="28"/>
          <w:szCs w:val="28"/>
          <w:rtl/>
        </w:rPr>
      </w:pPr>
      <w:r>
        <w:rPr>
          <w:noProof/>
        </w:rPr>
        <w:drawing>
          <wp:inline distT="0" distB="0" distL="0" distR="0" wp14:anchorId="597BAD06" wp14:editId="2BDA5277">
            <wp:extent cx="3674973" cy="22733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710725" cy="2295416"/>
                    </a:xfrm>
                    <a:prstGeom prst="rect">
                      <a:avLst/>
                    </a:prstGeom>
                  </pic:spPr>
                </pic:pic>
              </a:graphicData>
            </a:graphic>
          </wp:inline>
        </w:drawing>
      </w:r>
    </w:p>
    <w:p w:rsidR="00DB03A5" w:rsidRDefault="00DB03A5" w:rsidP="00DB03A5">
      <w:pPr>
        <w:bidi/>
        <w:rPr>
          <w:sz w:val="28"/>
          <w:szCs w:val="28"/>
          <w:rtl/>
        </w:rPr>
      </w:pPr>
      <w:r>
        <w:rPr>
          <w:rFonts w:hint="cs"/>
          <w:sz w:val="28"/>
          <w:szCs w:val="28"/>
          <w:rtl/>
        </w:rPr>
        <w:t>בקיץ סבתא שושי נהגה לרוץ בבוקר עם הגופיה ולדלג מעל הסלעים ישר אל גלי הים. תמיד צחקו שאת הש</w:t>
      </w:r>
      <w:r w:rsidR="007C4AB3">
        <w:rPr>
          <w:rFonts w:hint="cs"/>
          <w:sz w:val="28"/>
          <w:szCs w:val="28"/>
          <w:rtl/>
        </w:rPr>
        <w:t>יניים היא צ</w:t>
      </w:r>
      <w:r>
        <w:rPr>
          <w:rFonts w:hint="cs"/>
          <w:sz w:val="28"/>
          <w:szCs w:val="28"/>
          <w:rtl/>
        </w:rPr>
        <w:t>חצחה במי הים. בערך כשסבתא היתה בת 4 בנו את בריכת גורדון. בריכת גורדון נבנתה על ידי בני עירו של סבא רבה צבי ז"ל. לכן לסבתא שושי</w:t>
      </w:r>
      <w:r w:rsidR="00E13FA5">
        <w:rPr>
          <w:rFonts w:hint="cs"/>
          <w:sz w:val="28"/>
          <w:szCs w:val="28"/>
          <w:rtl/>
        </w:rPr>
        <w:t xml:space="preserve"> ולאחותה</w:t>
      </w:r>
      <w:r>
        <w:rPr>
          <w:rFonts w:hint="cs"/>
          <w:sz w:val="28"/>
          <w:szCs w:val="28"/>
          <w:rtl/>
        </w:rPr>
        <w:t xml:space="preserve"> הייתה הזכות להיכנס בחינם בכל יום לבריכה. איזה ימים יפים היו אלו. </w:t>
      </w:r>
    </w:p>
    <w:p w:rsidR="00410171" w:rsidRDefault="00796B31" w:rsidP="00FD3F22">
      <w:pPr>
        <w:bidi/>
        <w:jc w:val="center"/>
        <w:rPr>
          <w:sz w:val="28"/>
          <w:szCs w:val="28"/>
          <w:rtl/>
        </w:rPr>
      </w:pPr>
      <w:r>
        <w:rPr>
          <w:noProof/>
        </w:rPr>
        <w:drawing>
          <wp:inline distT="0" distB="0" distL="0" distR="0" wp14:anchorId="4F810957" wp14:editId="407A9DA1">
            <wp:extent cx="3371169" cy="3403600"/>
            <wp:effectExtent l="0" t="0" r="127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4914" r="5128"/>
                    <a:stretch/>
                  </pic:blipFill>
                  <pic:spPr bwMode="auto">
                    <a:xfrm>
                      <a:off x="0" y="0"/>
                      <a:ext cx="3391091" cy="3423714"/>
                    </a:xfrm>
                    <a:prstGeom prst="rect">
                      <a:avLst/>
                    </a:prstGeom>
                    <a:ln>
                      <a:noFill/>
                    </a:ln>
                    <a:extLst>
                      <a:ext uri="{53640926-AAD7-44D8-BBD7-CCE9431645EC}">
                        <a14:shadowObscured xmlns:a14="http://schemas.microsoft.com/office/drawing/2010/main"/>
                      </a:ext>
                    </a:extLst>
                  </pic:spPr>
                </pic:pic>
              </a:graphicData>
            </a:graphic>
          </wp:inline>
        </w:drawing>
      </w:r>
    </w:p>
    <w:p w:rsidR="00796B31" w:rsidRDefault="00796B31" w:rsidP="00796B31">
      <w:pPr>
        <w:bidi/>
        <w:rPr>
          <w:sz w:val="28"/>
          <w:szCs w:val="28"/>
          <w:rtl/>
        </w:rPr>
      </w:pPr>
    </w:p>
    <w:p w:rsidR="00E13FA5" w:rsidRDefault="00E13FA5" w:rsidP="00410171">
      <w:pPr>
        <w:bidi/>
        <w:rPr>
          <w:sz w:val="28"/>
          <w:szCs w:val="28"/>
          <w:rtl/>
        </w:rPr>
      </w:pPr>
      <w:r>
        <w:rPr>
          <w:rFonts w:hint="cs"/>
          <w:sz w:val="28"/>
          <w:szCs w:val="28"/>
          <w:rtl/>
        </w:rPr>
        <w:t xml:space="preserve">אחותה של סבתא שושי </w:t>
      </w:r>
      <w:r w:rsidR="00FD3F22">
        <w:rPr>
          <w:rFonts w:hint="cs"/>
          <w:sz w:val="28"/>
          <w:szCs w:val="28"/>
          <w:rtl/>
        </w:rPr>
        <w:t>,</w:t>
      </w:r>
      <w:r>
        <w:rPr>
          <w:rFonts w:hint="cs"/>
          <w:sz w:val="28"/>
          <w:szCs w:val="28"/>
          <w:rtl/>
        </w:rPr>
        <w:t>בתיה</w:t>
      </w:r>
      <w:r w:rsidR="00FD3F22">
        <w:rPr>
          <w:rFonts w:hint="cs"/>
          <w:sz w:val="28"/>
          <w:szCs w:val="28"/>
          <w:rtl/>
        </w:rPr>
        <w:t>,</w:t>
      </w:r>
      <w:r>
        <w:rPr>
          <w:rFonts w:hint="cs"/>
          <w:sz w:val="28"/>
          <w:szCs w:val="28"/>
          <w:rtl/>
        </w:rPr>
        <w:t xml:space="preserve"> מספרת שבט"ו בשבט הלכנו כל ילדי הגן לגן העצמאות ושתלנו</w:t>
      </w:r>
      <w:r w:rsidR="00236D6B">
        <w:rPr>
          <w:rFonts w:hint="cs"/>
          <w:sz w:val="28"/>
          <w:szCs w:val="28"/>
          <w:rtl/>
        </w:rPr>
        <w:t xml:space="preserve"> שתילים שהיום הם ע</w:t>
      </w:r>
      <w:r>
        <w:rPr>
          <w:rFonts w:hint="cs"/>
          <w:sz w:val="28"/>
          <w:szCs w:val="28"/>
          <w:rtl/>
        </w:rPr>
        <w:t>צים בני 65 שנה ומפארים את גן העצמאות.</w:t>
      </w:r>
    </w:p>
    <w:p w:rsidR="00410171" w:rsidRDefault="00410171" w:rsidP="00FD3F22">
      <w:pPr>
        <w:bidi/>
        <w:jc w:val="center"/>
        <w:rPr>
          <w:sz w:val="28"/>
          <w:szCs w:val="28"/>
          <w:rtl/>
        </w:rPr>
      </w:pPr>
      <w:r>
        <w:rPr>
          <w:noProof/>
        </w:rPr>
        <w:drawing>
          <wp:inline distT="0" distB="0" distL="0" distR="0" wp14:anchorId="6133A0F2" wp14:editId="5FE45905">
            <wp:extent cx="4102100" cy="2625168"/>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535" t="1813"/>
                    <a:stretch/>
                  </pic:blipFill>
                  <pic:spPr bwMode="auto">
                    <a:xfrm>
                      <a:off x="0" y="0"/>
                      <a:ext cx="4115464" cy="2633720"/>
                    </a:xfrm>
                    <a:prstGeom prst="rect">
                      <a:avLst/>
                    </a:prstGeom>
                    <a:ln>
                      <a:noFill/>
                    </a:ln>
                    <a:extLst>
                      <a:ext uri="{53640926-AAD7-44D8-BBD7-CCE9431645EC}">
                        <a14:shadowObscured xmlns:a14="http://schemas.microsoft.com/office/drawing/2010/main"/>
                      </a:ext>
                    </a:extLst>
                  </pic:spPr>
                </pic:pic>
              </a:graphicData>
            </a:graphic>
          </wp:inline>
        </w:drawing>
      </w:r>
    </w:p>
    <w:p w:rsidR="00FD3F22" w:rsidRDefault="00FD3F22" w:rsidP="00410171">
      <w:pPr>
        <w:bidi/>
        <w:rPr>
          <w:sz w:val="28"/>
          <w:szCs w:val="28"/>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4"/>
        <w:gridCol w:w="5086"/>
      </w:tblGrid>
      <w:tr w:rsidR="00FD3F22" w:rsidTr="00FD3F22">
        <w:tc>
          <w:tcPr>
            <w:tcW w:w="4675" w:type="dxa"/>
          </w:tcPr>
          <w:p w:rsidR="00FD3F22" w:rsidRDefault="00FD3F22" w:rsidP="00FD3F22">
            <w:pPr>
              <w:bidi/>
              <w:rPr>
                <w:sz w:val="28"/>
                <w:szCs w:val="28"/>
                <w:rtl/>
              </w:rPr>
            </w:pPr>
            <w:r>
              <w:rPr>
                <w:rFonts w:hint="cs"/>
                <w:sz w:val="28"/>
                <w:szCs w:val="28"/>
                <w:rtl/>
              </w:rPr>
              <w:t xml:space="preserve">בניצב לשכונה התחילה שדרת קרן קיימת (שהיום נקראת שדרת בן גוריון) איזה כיף היה לטייל עם סבתא רבא חיה ז"ל בשדרה. בתיה בעגלה ושושי וזיוה הבת דודה משני צידי העגלה. בימים האלו לא היו מתקני שעשועים כמו היום. סבתא ובתיה מספרות שהמתקן בו היה פח הזבל שימש כמו מקפצה כשהוציאו את פח הזבל מתוכו ונשארה רק מסגרת מתכת שהיה אפשר לקפוץ לתוכה. </w:t>
            </w:r>
          </w:p>
          <w:p w:rsidR="00FD3F22" w:rsidRDefault="00FD3F22" w:rsidP="00410171">
            <w:pPr>
              <w:bidi/>
              <w:rPr>
                <w:sz w:val="28"/>
                <w:szCs w:val="28"/>
                <w:rtl/>
              </w:rPr>
            </w:pPr>
          </w:p>
        </w:tc>
        <w:tc>
          <w:tcPr>
            <w:tcW w:w="4675" w:type="dxa"/>
          </w:tcPr>
          <w:p w:rsidR="00FD3F22" w:rsidRDefault="00FD3F22" w:rsidP="00410171">
            <w:pPr>
              <w:bidi/>
              <w:rPr>
                <w:sz w:val="28"/>
                <w:szCs w:val="28"/>
                <w:rtl/>
              </w:rPr>
            </w:pPr>
            <w:r>
              <w:rPr>
                <w:noProof/>
              </w:rPr>
              <w:drawing>
                <wp:inline distT="0" distB="0" distL="0" distR="0" wp14:anchorId="6751026E" wp14:editId="29D72D66">
                  <wp:extent cx="3092450" cy="4162438"/>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07039" cy="4182074"/>
                          </a:xfrm>
                          <a:prstGeom prst="rect">
                            <a:avLst/>
                          </a:prstGeom>
                        </pic:spPr>
                      </pic:pic>
                    </a:graphicData>
                  </a:graphic>
                </wp:inline>
              </w:drawing>
            </w:r>
          </w:p>
        </w:tc>
      </w:tr>
    </w:tbl>
    <w:p w:rsidR="00410171" w:rsidRDefault="00410171" w:rsidP="00410171">
      <w:pPr>
        <w:bidi/>
        <w:jc w:val="center"/>
        <w:rPr>
          <w:sz w:val="28"/>
          <w:szCs w:val="28"/>
          <w:rtl/>
        </w:rPr>
      </w:pPr>
    </w:p>
    <w:p w:rsidR="00E16AAB" w:rsidRDefault="00E16AAB" w:rsidP="007C4AB3">
      <w:pPr>
        <w:bidi/>
        <w:rPr>
          <w:sz w:val="28"/>
          <w:szCs w:val="28"/>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16AAB" w:rsidTr="00E16AAB">
        <w:tc>
          <w:tcPr>
            <w:tcW w:w="4675" w:type="dxa"/>
          </w:tcPr>
          <w:p w:rsidR="00E16AAB" w:rsidRDefault="00E16AAB" w:rsidP="00E16AAB">
            <w:pPr>
              <w:bidi/>
              <w:rPr>
                <w:sz w:val="28"/>
                <w:szCs w:val="28"/>
                <w:rtl/>
              </w:rPr>
            </w:pPr>
            <w:r>
              <w:rPr>
                <w:rFonts w:hint="cs"/>
                <w:sz w:val="28"/>
                <w:szCs w:val="28"/>
                <w:rtl/>
              </w:rPr>
              <w:t xml:space="preserve">ביתו של דוד בן גוריון, שהיה ראש הממשלה הראשון של ישראל,  היה בשדרה. היום הבניין משמש כמוזאון. פולה בן גוריון (אשתו)  הייתה יוצאת לשדרה וכועסת על השכנה ממול "שדופקת" את השטיחים ומרעישה כשדוד בן גוריון מנסה לנוח. </w:t>
            </w:r>
          </w:p>
          <w:p w:rsidR="00E16AAB" w:rsidRDefault="00E16AAB" w:rsidP="007C4AB3">
            <w:pPr>
              <w:bidi/>
              <w:rPr>
                <w:sz w:val="28"/>
                <w:szCs w:val="28"/>
                <w:rtl/>
              </w:rPr>
            </w:pPr>
          </w:p>
        </w:tc>
        <w:tc>
          <w:tcPr>
            <w:tcW w:w="4675" w:type="dxa"/>
          </w:tcPr>
          <w:p w:rsidR="00E16AAB" w:rsidRDefault="00E16AAB" w:rsidP="007C4AB3">
            <w:pPr>
              <w:bidi/>
              <w:rPr>
                <w:sz w:val="28"/>
                <w:szCs w:val="28"/>
                <w:rtl/>
              </w:rPr>
            </w:pPr>
            <w:r>
              <w:rPr>
                <w:noProof/>
              </w:rPr>
              <w:drawing>
                <wp:inline distT="0" distB="0" distL="0" distR="0" wp14:anchorId="5780C995" wp14:editId="48B85821">
                  <wp:extent cx="2258481" cy="289560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72373" cy="2913410"/>
                          </a:xfrm>
                          <a:prstGeom prst="rect">
                            <a:avLst/>
                          </a:prstGeom>
                        </pic:spPr>
                      </pic:pic>
                    </a:graphicData>
                  </a:graphic>
                </wp:inline>
              </w:drawing>
            </w:r>
          </w:p>
        </w:tc>
      </w:tr>
    </w:tbl>
    <w:p w:rsidR="0083169D" w:rsidRDefault="0083169D" w:rsidP="0083169D">
      <w:pPr>
        <w:bidi/>
        <w:rPr>
          <w:sz w:val="28"/>
          <w:szCs w:val="28"/>
          <w:rtl/>
        </w:rPr>
      </w:pPr>
      <w:r>
        <w:rPr>
          <w:rFonts w:hint="cs"/>
          <w:sz w:val="28"/>
          <w:szCs w:val="28"/>
          <w:rtl/>
        </w:rPr>
        <w:t>היום שכונת מחלול לא קימת</w:t>
      </w:r>
      <w:r w:rsidR="00F35842">
        <w:rPr>
          <w:rFonts w:hint="cs"/>
          <w:sz w:val="28"/>
          <w:szCs w:val="28"/>
          <w:rtl/>
        </w:rPr>
        <w:t>, כיום במקומה ממוקמת כיכר אתרים</w:t>
      </w:r>
      <w:r>
        <w:rPr>
          <w:rFonts w:hint="cs"/>
          <w:sz w:val="28"/>
          <w:szCs w:val="28"/>
          <w:rtl/>
        </w:rPr>
        <w:t xml:space="preserve">. בריכת השחייה גורדון נהרסה ובמקומה נבנתה בריכה חדשה ומודרנית. </w:t>
      </w:r>
    </w:p>
    <w:p w:rsidR="00E16AAB" w:rsidRDefault="0083169D" w:rsidP="0083169D">
      <w:pPr>
        <w:bidi/>
        <w:rPr>
          <w:sz w:val="28"/>
          <w:szCs w:val="28"/>
          <w:rtl/>
        </w:rPr>
      </w:pPr>
      <w:r>
        <w:rPr>
          <w:rFonts w:hint="cs"/>
          <w:sz w:val="28"/>
          <w:szCs w:val="28"/>
          <w:rtl/>
        </w:rPr>
        <w:t xml:space="preserve">משפחתה של סבתא עברה לגור בדירת שני חדרים בסמוך לגן העיר של היום. פעם במקום גן העיר היתה ובקצה הגבעה בריכת השחייה העירונית "גן הדסה" שם שושי ובתיה למדו לשחות כחלק מתוכנית הלימודים בבית הספר היסודי. בסמוך היה גן החיות (שהועבר לספרי).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16AAB" w:rsidTr="00E16AAB">
        <w:tc>
          <w:tcPr>
            <w:tcW w:w="4675" w:type="dxa"/>
          </w:tcPr>
          <w:p w:rsidR="00E16AAB" w:rsidRDefault="00E16AAB" w:rsidP="00E16AAB">
            <w:pPr>
              <w:bidi/>
              <w:rPr>
                <w:sz w:val="28"/>
                <w:szCs w:val="28"/>
                <w:rtl/>
              </w:rPr>
            </w:pPr>
            <w:r>
              <w:rPr>
                <w:rFonts w:hint="cs"/>
                <w:sz w:val="28"/>
                <w:szCs w:val="28"/>
                <w:rtl/>
              </w:rPr>
              <w:t>באחד מחגי הפורים זכתה סבתא בתחרות תחפושות במקום ראשון וקיבלה כפרס אפשרות להיכנס שנה שלמה בחינם לגן החיות. התחפושת שזכתה היתה מאוד מיוחדת שואב מים עם אסל ושני דליים מעץ. סבא רבה צבי ז"ל עיצב במו ידיו את המתקן של האסל ושני הדליים.</w:t>
            </w:r>
          </w:p>
          <w:p w:rsidR="00E16AAB" w:rsidRDefault="00E16AAB" w:rsidP="00E16AAB">
            <w:pPr>
              <w:bidi/>
              <w:rPr>
                <w:sz w:val="28"/>
                <w:szCs w:val="28"/>
                <w:rtl/>
              </w:rPr>
            </w:pPr>
          </w:p>
        </w:tc>
        <w:tc>
          <w:tcPr>
            <w:tcW w:w="4675" w:type="dxa"/>
          </w:tcPr>
          <w:p w:rsidR="00E16AAB" w:rsidRDefault="00E16AAB" w:rsidP="00E16AAB">
            <w:pPr>
              <w:bidi/>
              <w:rPr>
                <w:sz w:val="28"/>
                <w:szCs w:val="28"/>
                <w:rtl/>
              </w:rPr>
            </w:pPr>
            <w:bookmarkStart w:id="0" w:name="_GoBack"/>
            <w:r>
              <w:rPr>
                <w:noProof/>
              </w:rPr>
              <w:drawing>
                <wp:inline distT="0" distB="0" distL="0" distR="0" wp14:anchorId="439A7A6D" wp14:editId="185785C9">
                  <wp:extent cx="2185279" cy="3117850"/>
                  <wp:effectExtent l="0" t="0" r="571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09667" cy="3152646"/>
                          </a:xfrm>
                          <a:prstGeom prst="rect">
                            <a:avLst/>
                          </a:prstGeom>
                        </pic:spPr>
                      </pic:pic>
                    </a:graphicData>
                  </a:graphic>
                </wp:inline>
              </w:drawing>
            </w:r>
            <w:bookmarkEnd w:id="0"/>
          </w:p>
        </w:tc>
      </w:tr>
    </w:tbl>
    <w:p w:rsidR="00410171" w:rsidRPr="00A31D6B" w:rsidRDefault="00410171" w:rsidP="00410171">
      <w:pPr>
        <w:bidi/>
        <w:jc w:val="center"/>
        <w:rPr>
          <w:sz w:val="28"/>
          <w:szCs w:val="28"/>
        </w:rPr>
      </w:pPr>
    </w:p>
    <w:sectPr w:rsidR="00410171" w:rsidRPr="00A31D6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D6B"/>
    <w:rsid w:val="00236D6B"/>
    <w:rsid w:val="00410171"/>
    <w:rsid w:val="00796B31"/>
    <w:rsid w:val="007C4AB3"/>
    <w:rsid w:val="0083169D"/>
    <w:rsid w:val="009B1B4C"/>
    <w:rsid w:val="00A31D6B"/>
    <w:rsid w:val="00D25406"/>
    <w:rsid w:val="00DB03A5"/>
    <w:rsid w:val="00E13FA5"/>
    <w:rsid w:val="00E16AAB"/>
    <w:rsid w:val="00E64F81"/>
    <w:rsid w:val="00E857F7"/>
    <w:rsid w:val="00F35842"/>
    <w:rsid w:val="00FD3F2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D1D6FD7-838F-4D6D-8B89-36271B05D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D3F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282</Words>
  <Characters>1613</Characters>
  <Application>Microsoft Office Word</Application>
  <DocSecurity>0</DocSecurity>
  <Lines>13</Lines>
  <Paragraphs>3</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1892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claudia ronen</cp:lastModifiedBy>
  <cp:revision>2</cp:revision>
  <dcterms:created xsi:type="dcterms:W3CDTF">2019-03-16T13:12:00Z</dcterms:created>
  <dcterms:modified xsi:type="dcterms:W3CDTF">2019-03-16T13:12:00Z</dcterms:modified>
</cp:coreProperties>
</file>