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75D" w:rsidRDefault="00F5775D" w:rsidP="00546109">
      <w:pPr>
        <w:pStyle w:val="2"/>
        <w:jc w:val="center"/>
        <w:rPr>
          <w:rFonts w:cs="Guttman Yad-Brush" w:hint="cs"/>
          <w:b/>
          <w:color w:val="auto"/>
          <w:sz w:val="48"/>
          <w:szCs w:val="48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17AC8" w:rsidRDefault="00546109" w:rsidP="00112B9D">
      <w:pPr>
        <w:pStyle w:val="2"/>
        <w:jc w:val="center"/>
        <w:rPr>
          <w:rFonts w:cs="Guttman Yad-Brush"/>
          <w:b/>
          <w:color w:val="auto"/>
          <w:sz w:val="48"/>
          <w:szCs w:val="48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260D6">
        <w:rPr>
          <w:rFonts w:cs="Guttman Yad-Brush" w:hint="cs"/>
          <w:b/>
          <w:color w:val="auto"/>
          <w:sz w:val="48"/>
          <w:szCs w:val="48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אהבה לארץ ישראל ח</w:t>
      </w:r>
      <w:r w:rsidR="00112B9D">
        <w:rPr>
          <w:rFonts w:cs="Guttman Yad-Brush" w:hint="cs"/>
          <w:b/>
          <w:color w:val="auto"/>
          <w:sz w:val="48"/>
          <w:szCs w:val="48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י</w:t>
      </w:r>
      <w:r w:rsidRPr="00E260D6">
        <w:rPr>
          <w:rFonts w:cs="Guttman Yad-Brush" w:hint="cs"/>
          <w:b/>
          <w:color w:val="auto"/>
          <w:sz w:val="48"/>
          <w:szCs w:val="48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ברה בין מערב למזרח</w:t>
      </w:r>
    </w:p>
    <w:p w:rsidR="00017AC8" w:rsidRDefault="00017AC8" w:rsidP="00112B9D">
      <w:pPr>
        <w:pStyle w:val="2"/>
        <w:jc w:val="center"/>
        <w:rPr>
          <w:rFonts w:cs="Guttman Yad-Brush"/>
          <w:b/>
          <w:color w:val="auto"/>
          <w:sz w:val="48"/>
          <w:szCs w:val="48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17AC8" w:rsidRPr="00017AC8" w:rsidRDefault="00017AC8" w:rsidP="00017AC8">
      <w:pPr>
        <w:jc w:val="center"/>
        <w:rPr>
          <w:rFonts w:cstheme="minorHAnsi"/>
          <w:b/>
          <w:bCs/>
          <w:sz w:val="44"/>
          <w:szCs w:val="44"/>
          <w:rtl/>
        </w:rPr>
      </w:pPr>
      <w:r w:rsidRPr="00017AC8">
        <w:rPr>
          <w:rFonts w:cstheme="minorHAnsi"/>
          <w:b/>
          <w:bCs/>
          <w:sz w:val="44"/>
          <w:szCs w:val="44"/>
          <w:rtl/>
        </w:rPr>
        <w:t>אהבה השזורה באהבת הארץ</w:t>
      </w:r>
    </w:p>
    <w:p w:rsidR="00546109" w:rsidRPr="00E260D6" w:rsidRDefault="00546109" w:rsidP="00112B9D">
      <w:pPr>
        <w:pStyle w:val="2"/>
        <w:jc w:val="center"/>
        <w:rPr>
          <w:rFonts w:cs="Guttman Yad-Brush"/>
          <w:b/>
          <w:color w:val="FFFFFF" w:themeColor="background1"/>
          <w:sz w:val="48"/>
          <w:szCs w:val="48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260D6">
        <w:rPr>
          <w:rFonts w:cs="Guttman Yad-Brush" w:hint="cs"/>
          <w:b/>
          <w:color w:val="auto"/>
          <w:sz w:val="48"/>
          <w:szCs w:val="48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546109" w:rsidRPr="00312DF5" w:rsidRDefault="00546109" w:rsidP="00546109">
      <w:pPr>
        <w:rPr>
          <w:rFonts w:cs="Guttman Yad-Brush"/>
          <w:b/>
          <w:color w:val="262626" w:themeColor="text1" w:themeTint="D9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46109" w:rsidRPr="00312DF5" w:rsidRDefault="00546109" w:rsidP="00546109">
      <w:pPr>
        <w:rPr>
          <w:rFonts w:cs="Guttman Yad-Brush"/>
          <w:b/>
          <w:color w:val="262626" w:themeColor="text1" w:themeTint="D9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46109" w:rsidRPr="00722FE2" w:rsidRDefault="00546109" w:rsidP="00B622F6">
      <w:pPr>
        <w:pStyle w:val="2"/>
        <w:rPr>
          <w:rFonts w:cs="Guttman Yad-Brush"/>
          <w:color w:val="auto"/>
          <w:sz w:val="144"/>
          <w:szCs w:val="1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2FE2">
        <w:rPr>
          <w:rFonts w:cs="Guttman Yad-Brush" w:hint="cs"/>
          <w:color w:val="auto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סבתא רבקה נולדה בארץ בעיר לוד</w:t>
      </w:r>
      <w:r w:rsidRPr="00722FE2">
        <w:rPr>
          <w:rFonts w:cs="Guttman Yad-Brush"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622F6" w:rsidRPr="00722FE2" w:rsidRDefault="00B622F6" w:rsidP="00B622F6">
      <w:pPr>
        <w:pStyle w:val="2"/>
        <w:rPr>
          <w:rFonts w:cs="Guttman Yad-Brush"/>
          <w:color w:val="auto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2FE2">
        <w:rPr>
          <w:rFonts w:cs="Guttman Yad-Brush" w:hint="cs"/>
          <w:color w:val="auto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הסיפור של הוריה</w:t>
      </w:r>
      <w:r w:rsidRPr="00722FE2">
        <w:rPr>
          <w:rFonts w:cs="Guttman Yad-Brush"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722FE2">
        <w:rPr>
          <w:rFonts w:cs="Guttman Yad-Brush" w:hint="cs"/>
          <w:color w:val="auto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סבא-רבא שלי וסבתא-רבא שלי חושף סיפור </w:t>
      </w:r>
      <w:r w:rsidR="00112B9D">
        <w:rPr>
          <w:rFonts w:cs="Guttman Yad-Brush" w:hint="cs"/>
          <w:color w:val="auto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חיים, </w:t>
      </w:r>
      <w:r w:rsidRPr="00722FE2">
        <w:rPr>
          <w:rFonts w:cs="Guttman Yad-Brush" w:hint="cs"/>
          <w:color w:val="auto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שמביא לידי ביטוי את האהבה של עם ישראל בתפוצות לארץ ישראל.</w:t>
      </w:r>
    </w:p>
    <w:p w:rsidR="00B622F6" w:rsidRPr="00722FE2" w:rsidRDefault="00B622F6" w:rsidP="00B622F6">
      <w:pPr>
        <w:pStyle w:val="2"/>
        <w:rPr>
          <w:rFonts w:cs="Guttman Yad-Brush"/>
          <w:color w:val="auto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2FE2">
        <w:rPr>
          <w:rFonts w:cs="Guttman Yad-Brush" w:hint="cs"/>
          <w:color w:val="auto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סיפור אהבתם שזור בסיפור האהבה לארץ.</w:t>
      </w:r>
    </w:p>
    <w:p w:rsidR="00F9703B" w:rsidRPr="004800ED" w:rsidRDefault="00B622F6" w:rsidP="004800ED">
      <w:pPr>
        <w:pStyle w:val="2"/>
        <w:rPr>
          <w:rFonts w:cs="Guttman Yad-Brush"/>
          <w:color w:val="auto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2FE2">
        <w:rPr>
          <w:rFonts w:cs="Guttman Yad-Brush" w:hint="cs"/>
          <w:color w:val="auto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אני וסבתי בפרויקט זה נעלה את הסיפור.</w:t>
      </w:r>
    </w:p>
    <w:p w:rsidR="00F9703B" w:rsidRPr="00F9703B" w:rsidRDefault="00F9703B" w:rsidP="00F9703B">
      <w:pPr>
        <w:rPr>
          <w:rtl/>
        </w:rPr>
      </w:pPr>
    </w:p>
    <w:p w:rsidR="009F2D9E" w:rsidRPr="008F63B7" w:rsidRDefault="00E260D6" w:rsidP="00226B44">
      <w:pPr>
        <w:pStyle w:val="2"/>
        <w:rPr>
          <w:rFonts w:asciiTheme="majorBidi" w:hAnsiTheme="majorBidi" w:cs="Guttman Yad-Brush"/>
          <w:color w:val="auto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uttman Yad-Brush" w:hint="cs"/>
          <w:color w:val="auto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</w:p>
    <w:p w:rsidR="00F9703B" w:rsidRDefault="00F9703B" w:rsidP="009F2D9E">
      <w:pPr>
        <w:pStyle w:val="2"/>
        <w:rPr>
          <w:rFonts w:cs="Guttman Yad-Brush"/>
          <w:color w:val="auto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3BBA">
        <w:rPr>
          <w:rFonts w:cs="Guttman Yad-Brush"/>
          <w:color w:val="auto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D913B6" w:rsidRPr="00E260D6" w:rsidRDefault="00D913B6" w:rsidP="00312DF5">
      <w:pPr>
        <w:rPr>
          <w:rFonts w:cs="Guttman Yad-Brush"/>
          <w:sz w:val="40"/>
          <w:szCs w:val="40"/>
          <w:rtl/>
        </w:rPr>
      </w:pPr>
      <w:r w:rsidRPr="00E260D6">
        <w:rPr>
          <w:rFonts w:cs="Guttman Yad-Brush" w:hint="cs"/>
          <w:sz w:val="40"/>
          <w:szCs w:val="40"/>
          <w:rtl/>
        </w:rPr>
        <w:lastRenderedPageBreak/>
        <w:t>סבא רבא שמעון:</w:t>
      </w:r>
    </w:p>
    <w:p w:rsidR="008429C7" w:rsidRDefault="00D913B6" w:rsidP="00312DF5">
      <w:pPr>
        <w:rPr>
          <w:rFonts w:cs="Guttman Yad-Brush"/>
          <w:sz w:val="28"/>
          <w:szCs w:val="28"/>
          <w:rtl/>
        </w:rPr>
      </w:pPr>
      <w:r w:rsidRPr="00E260D6">
        <w:rPr>
          <w:rFonts w:cs="Guttman Yad-Brush" w:hint="cs"/>
          <w:sz w:val="28"/>
          <w:szCs w:val="28"/>
          <w:rtl/>
        </w:rPr>
        <w:t xml:space="preserve">סבא רבא שמעון נולד בפולין, </w:t>
      </w:r>
      <w:r w:rsidR="008429C7">
        <w:rPr>
          <w:rFonts w:cs="Guttman Yad-Brush" w:hint="cs"/>
          <w:sz w:val="28"/>
          <w:szCs w:val="28"/>
          <w:rtl/>
        </w:rPr>
        <w:t xml:space="preserve">בעיר ששמה </w:t>
      </w:r>
      <w:proofErr w:type="spellStart"/>
      <w:r w:rsidR="008429C7">
        <w:rPr>
          <w:rFonts w:cs="Guttman Yad-Brush" w:hint="cs"/>
          <w:sz w:val="28"/>
          <w:szCs w:val="28"/>
          <w:rtl/>
        </w:rPr>
        <w:t>קרנסיסטף</w:t>
      </w:r>
      <w:proofErr w:type="spellEnd"/>
      <w:r w:rsidR="008429C7">
        <w:rPr>
          <w:rFonts w:cs="Guttman Yad-Brush" w:hint="cs"/>
          <w:sz w:val="28"/>
          <w:szCs w:val="28"/>
          <w:rtl/>
        </w:rPr>
        <w:t xml:space="preserve"> בחבל ארץ לובלין.</w:t>
      </w:r>
    </w:p>
    <w:p w:rsidR="00D913B6" w:rsidRPr="00E260D6" w:rsidRDefault="00D913B6" w:rsidP="00312DF5">
      <w:pPr>
        <w:rPr>
          <w:rFonts w:cs="Guttman Yad-Brush"/>
          <w:sz w:val="28"/>
          <w:szCs w:val="28"/>
          <w:rtl/>
        </w:rPr>
      </w:pPr>
      <w:r w:rsidRPr="00E260D6">
        <w:rPr>
          <w:rFonts w:cs="Guttman Yad-Brush" w:hint="cs"/>
          <w:sz w:val="28"/>
          <w:szCs w:val="28"/>
          <w:rtl/>
        </w:rPr>
        <w:t>כשהיה בן 17 הגרמנים כבשו את פולין</w:t>
      </w:r>
      <w:r w:rsidR="008F7E27" w:rsidRPr="00E260D6">
        <w:rPr>
          <w:rFonts w:cs="Guttman Yad-Brush" w:hint="cs"/>
          <w:sz w:val="28"/>
          <w:szCs w:val="28"/>
          <w:rtl/>
        </w:rPr>
        <w:t>.</w:t>
      </w:r>
    </w:p>
    <w:p w:rsidR="008F7E27" w:rsidRPr="00E260D6" w:rsidRDefault="008F7E27" w:rsidP="00312DF5">
      <w:pPr>
        <w:rPr>
          <w:rFonts w:cs="Guttman Yad-Brush"/>
          <w:sz w:val="28"/>
          <w:szCs w:val="28"/>
          <w:rtl/>
        </w:rPr>
      </w:pPr>
      <w:r w:rsidRPr="00E260D6">
        <w:rPr>
          <w:rFonts w:cs="Guttman Yad-Brush" w:hint="cs"/>
          <w:sz w:val="28"/>
          <w:szCs w:val="28"/>
          <w:rtl/>
        </w:rPr>
        <w:t xml:space="preserve">הוריו </w:t>
      </w:r>
      <w:r w:rsidR="00D92609" w:rsidRPr="00E260D6">
        <w:rPr>
          <w:rFonts w:cs="Guttman Yad-Brush" w:hint="cs"/>
          <w:sz w:val="28"/>
          <w:szCs w:val="28"/>
          <w:rtl/>
        </w:rPr>
        <w:t>שלמה ורבקה, אחי</w:t>
      </w:r>
      <w:r w:rsidR="00D92609" w:rsidRPr="00E260D6">
        <w:rPr>
          <w:rFonts w:cs="Guttman Yad-Brush" w:hint="eastAsia"/>
          <w:sz w:val="28"/>
          <w:szCs w:val="28"/>
          <w:rtl/>
        </w:rPr>
        <w:t>ו</w:t>
      </w:r>
      <w:r w:rsidR="00D92609" w:rsidRPr="00E260D6">
        <w:rPr>
          <w:rFonts w:cs="Guttman Yad-Brush" w:hint="cs"/>
          <w:sz w:val="28"/>
          <w:szCs w:val="28"/>
          <w:rtl/>
        </w:rPr>
        <w:t xml:space="preserve"> מוטי ו</w:t>
      </w:r>
      <w:r w:rsidRPr="00E260D6">
        <w:rPr>
          <w:rFonts w:cs="Guttman Yad-Brush" w:hint="cs"/>
          <w:sz w:val="28"/>
          <w:szCs w:val="28"/>
          <w:rtl/>
        </w:rPr>
        <w:t xml:space="preserve">אחותו </w:t>
      </w:r>
      <w:r w:rsidR="00D92609" w:rsidRPr="00E260D6">
        <w:rPr>
          <w:rFonts w:cs="Guttman Yad-Brush" w:hint="cs"/>
          <w:sz w:val="28"/>
          <w:szCs w:val="28"/>
          <w:rtl/>
        </w:rPr>
        <w:t xml:space="preserve">אלקה </w:t>
      </w:r>
      <w:r w:rsidRPr="00E260D6">
        <w:rPr>
          <w:rFonts w:cs="Guttman Yad-Brush" w:hint="cs"/>
          <w:sz w:val="28"/>
          <w:szCs w:val="28"/>
          <w:rtl/>
        </w:rPr>
        <w:t xml:space="preserve">נלקחו למחנה השמדה מיידנק, </w:t>
      </w:r>
      <w:r w:rsidR="00D92609" w:rsidRPr="00E260D6">
        <w:rPr>
          <w:rFonts w:cs="Guttman Yad-Brush" w:hint="cs"/>
          <w:sz w:val="28"/>
          <w:szCs w:val="28"/>
          <w:rtl/>
        </w:rPr>
        <w:t xml:space="preserve">אותו הציל שכן שהסתיר אותו בבית העלמין ולאחר שלשה חודשים </w:t>
      </w:r>
      <w:r w:rsidR="003D0261">
        <w:rPr>
          <w:rFonts w:cs="Guttman Yad-Brush" w:hint="cs"/>
          <w:sz w:val="28"/>
          <w:szCs w:val="28"/>
          <w:rtl/>
        </w:rPr>
        <w:t xml:space="preserve">שבהם הסתתר בבית העלמין </w:t>
      </w:r>
      <w:r w:rsidR="00112B9D">
        <w:rPr>
          <w:rFonts w:cs="Guttman Yad-Brush" w:hint="cs"/>
          <w:sz w:val="28"/>
          <w:szCs w:val="28"/>
          <w:rtl/>
        </w:rPr>
        <w:t xml:space="preserve">ברח ליער. </w:t>
      </w:r>
      <w:r w:rsidR="00D92609" w:rsidRPr="00E260D6">
        <w:rPr>
          <w:rFonts w:cs="Guttman Yad-Brush" w:hint="cs"/>
          <w:sz w:val="28"/>
          <w:szCs w:val="28"/>
          <w:rtl/>
        </w:rPr>
        <w:t>הוא הצטרף לפרטיזנים</w:t>
      </w:r>
      <w:r w:rsidR="003D0261">
        <w:rPr>
          <w:rFonts w:cs="Guttman Yad-Brush" w:hint="cs"/>
          <w:sz w:val="28"/>
          <w:szCs w:val="28"/>
          <w:rtl/>
        </w:rPr>
        <w:t xml:space="preserve">. במהלך אחת הפעולות </w:t>
      </w:r>
      <w:r w:rsidR="00D92609" w:rsidRPr="00E260D6">
        <w:rPr>
          <w:rFonts w:cs="Guttman Yad-Brush" w:hint="cs"/>
          <w:sz w:val="28"/>
          <w:szCs w:val="28"/>
          <w:rtl/>
        </w:rPr>
        <w:t>נתפס ע</w:t>
      </w:r>
      <w:r w:rsidR="00112B9D">
        <w:rPr>
          <w:rFonts w:cs="Guttman Yad-Brush" w:hint="cs"/>
          <w:sz w:val="28"/>
          <w:szCs w:val="28"/>
          <w:rtl/>
        </w:rPr>
        <w:t>ל ידי חיילים רוסיים והוכנס לכלא</w:t>
      </w:r>
      <w:r w:rsidR="00D92609" w:rsidRPr="00E260D6">
        <w:rPr>
          <w:rFonts w:cs="Guttman Yad-Brush" w:hint="cs"/>
          <w:sz w:val="28"/>
          <w:szCs w:val="28"/>
          <w:rtl/>
        </w:rPr>
        <w:t>. הייתה לו אפשרות להתנדב לצבא הרוסי ולצאת מהכלא. סבא שמעון הצטרף לקומנדו הימי של צבא רוסיה. תפקידו היה להטמין פצצות מתחת למים מתחת לגשרים שעליה</w:t>
      </w:r>
      <w:r w:rsidR="00D92609" w:rsidRPr="00E260D6">
        <w:rPr>
          <w:rFonts w:cs="Guttman Yad-Brush" w:hint="eastAsia"/>
          <w:sz w:val="28"/>
          <w:szCs w:val="28"/>
          <w:rtl/>
        </w:rPr>
        <w:t>ם</w:t>
      </w:r>
      <w:r w:rsidR="00D92609" w:rsidRPr="00E260D6">
        <w:rPr>
          <w:rFonts w:cs="Guttman Yad-Brush" w:hint="cs"/>
          <w:sz w:val="28"/>
          <w:szCs w:val="28"/>
          <w:rtl/>
        </w:rPr>
        <w:t xml:space="preserve"> היו אמורים לעבור רכבים ורכבות של הצבא הגרמני.</w:t>
      </w:r>
    </w:p>
    <w:p w:rsidR="00D92609" w:rsidRPr="00E260D6" w:rsidRDefault="00D92609" w:rsidP="00112B9D">
      <w:pPr>
        <w:rPr>
          <w:rFonts w:cs="Guttman Yad-Brush"/>
          <w:sz w:val="28"/>
          <w:szCs w:val="28"/>
          <w:rtl/>
        </w:rPr>
      </w:pPr>
      <w:r w:rsidRPr="00E260D6">
        <w:rPr>
          <w:rFonts w:cs="Guttman Yad-Brush" w:hint="cs"/>
          <w:sz w:val="28"/>
          <w:szCs w:val="28"/>
          <w:rtl/>
        </w:rPr>
        <w:t>לאחר המלחמה, סבא רבא שמעון חזר לעיר הולדתו לבדוק מה קרה עם משפחתו</w:t>
      </w:r>
      <w:r w:rsidR="003D0261">
        <w:rPr>
          <w:rFonts w:cs="Guttman Yad-Brush" w:hint="cs"/>
          <w:sz w:val="28"/>
          <w:szCs w:val="28"/>
          <w:rtl/>
        </w:rPr>
        <w:t>.</w:t>
      </w:r>
      <w:r w:rsidRPr="00E260D6">
        <w:rPr>
          <w:rFonts w:cs="Guttman Yad-Brush" w:hint="cs"/>
          <w:sz w:val="28"/>
          <w:szCs w:val="28"/>
          <w:rtl/>
        </w:rPr>
        <w:t xml:space="preserve"> </w:t>
      </w:r>
      <w:r w:rsidR="003D0261">
        <w:rPr>
          <w:rFonts w:cs="Guttman Yad-Brush" w:hint="cs"/>
          <w:sz w:val="28"/>
          <w:szCs w:val="28"/>
          <w:rtl/>
        </w:rPr>
        <w:t xml:space="preserve">באותה עת </w:t>
      </w:r>
      <w:r w:rsidRPr="00E260D6">
        <w:rPr>
          <w:rFonts w:cs="Guttman Yad-Brush" w:hint="cs"/>
          <w:sz w:val="28"/>
          <w:szCs w:val="28"/>
          <w:rtl/>
        </w:rPr>
        <w:t xml:space="preserve">היה נהוג שכל מי שחי רושם את שמו על </w:t>
      </w:r>
      <w:r w:rsidR="00243558" w:rsidRPr="00E260D6">
        <w:rPr>
          <w:rFonts w:cs="Guttman Yad-Brush" w:hint="cs"/>
          <w:sz w:val="28"/>
          <w:szCs w:val="28"/>
          <w:rtl/>
        </w:rPr>
        <w:t>הקירות בבית הכנסת כדי שידעו שהוא חי</w:t>
      </w:r>
      <w:r w:rsidR="00112B9D">
        <w:rPr>
          <w:rFonts w:cs="Guttman Yad-Brush" w:hint="cs"/>
          <w:sz w:val="28"/>
          <w:szCs w:val="28"/>
          <w:rtl/>
        </w:rPr>
        <w:t>.</w:t>
      </w:r>
      <w:r w:rsidR="003D0261">
        <w:rPr>
          <w:rFonts w:cs="Guttman Yad-Brush" w:hint="cs"/>
          <w:sz w:val="28"/>
          <w:szCs w:val="28"/>
          <w:rtl/>
        </w:rPr>
        <w:t xml:space="preserve"> סבא חזר כל יום לבדוק אם מישהו כתב את שמו. </w:t>
      </w:r>
      <w:r w:rsidR="00243558" w:rsidRPr="00E260D6">
        <w:rPr>
          <w:rFonts w:cs="Guttman Yad-Brush" w:hint="cs"/>
          <w:sz w:val="28"/>
          <w:szCs w:val="28"/>
          <w:rtl/>
        </w:rPr>
        <w:t xml:space="preserve">עם הזמן הוא פגש אנשים שהיו במחנה מיידנק וספרו לו שהוריו ואחותו אלקה נספו במחנה. אחיו הצליח לברוח ליער והיה עם הפרטיזנים, </w:t>
      </w:r>
      <w:r w:rsidR="003D0261">
        <w:rPr>
          <w:rFonts w:cs="Guttman Yad-Brush" w:hint="cs"/>
          <w:sz w:val="28"/>
          <w:szCs w:val="28"/>
          <w:rtl/>
        </w:rPr>
        <w:t>סבא קיוו</w:t>
      </w:r>
      <w:r w:rsidR="003D0261">
        <w:rPr>
          <w:rFonts w:cs="Guttman Yad-Brush" w:hint="eastAsia"/>
          <w:sz w:val="28"/>
          <w:szCs w:val="28"/>
          <w:rtl/>
        </w:rPr>
        <w:t>ה</w:t>
      </w:r>
      <w:r w:rsidR="003D0261">
        <w:rPr>
          <w:rFonts w:cs="Guttman Yad-Brush" w:hint="cs"/>
          <w:sz w:val="28"/>
          <w:szCs w:val="28"/>
          <w:rtl/>
        </w:rPr>
        <w:t xml:space="preserve"> שהוא חיי והוא יצליח להיפג</w:t>
      </w:r>
      <w:r w:rsidR="003D0261">
        <w:rPr>
          <w:rFonts w:cs="Guttman Yad-Brush" w:hint="eastAsia"/>
          <w:sz w:val="28"/>
          <w:szCs w:val="28"/>
          <w:rtl/>
        </w:rPr>
        <w:t>ש</w:t>
      </w:r>
      <w:r w:rsidR="00112B9D">
        <w:rPr>
          <w:rFonts w:cs="Guttman Yad-Brush" w:hint="cs"/>
          <w:sz w:val="28"/>
          <w:szCs w:val="28"/>
          <w:rtl/>
        </w:rPr>
        <w:t xml:space="preserve"> אתו. </w:t>
      </w:r>
      <w:r w:rsidR="003D0261">
        <w:rPr>
          <w:rFonts w:cs="Guttman Yad-Brush" w:hint="cs"/>
          <w:sz w:val="28"/>
          <w:szCs w:val="28"/>
          <w:rtl/>
        </w:rPr>
        <w:t xml:space="preserve">לאחר מספר שנים סבא פגש </w:t>
      </w:r>
      <w:r w:rsidR="00243558" w:rsidRPr="00E260D6">
        <w:rPr>
          <w:rFonts w:cs="Guttman Yad-Brush" w:hint="cs"/>
          <w:sz w:val="28"/>
          <w:szCs w:val="28"/>
          <w:rtl/>
        </w:rPr>
        <w:t>מישהו שהיה עם אחיו סיפר לו שהוא נהרג כחודשיים לפני סיום המלחמה</w:t>
      </w:r>
      <w:r w:rsidR="00473216" w:rsidRPr="00E260D6">
        <w:rPr>
          <w:rFonts w:cs="Guttman Yad-Brush" w:hint="cs"/>
          <w:sz w:val="28"/>
          <w:szCs w:val="28"/>
          <w:rtl/>
        </w:rPr>
        <w:t xml:space="preserve">. </w:t>
      </w:r>
      <w:r w:rsidR="00243558" w:rsidRPr="00E260D6">
        <w:rPr>
          <w:rFonts w:cs="Guttman Yad-Brush" w:hint="cs"/>
          <w:sz w:val="28"/>
          <w:szCs w:val="28"/>
          <w:rtl/>
        </w:rPr>
        <w:t xml:space="preserve">לא היה ידוע </w:t>
      </w:r>
      <w:r w:rsidR="003D0261">
        <w:rPr>
          <w:rFonts w:cs="Guttman Yad-Brush" w:hint="cs"/>
          <w:sz w:val="28"/>
          <w:szCs w:val="28"/>
          <w:rtl/>
        </w:rPr>
        <w:t xml:space="preserve">לו </w:t>
      </w:r>
      <w:r w:rsidR="00243558" w:rsidRPr="00E260D6">
        <w:rPr>
          <w:rFonts w:cs="Guttman Yad-Brush" w:hint="cs"/>
          <w:sz w:val="28"/>
          <w:szCs w:val="28"/>
          <w:rtl/>
        </w:rPr>
        <w:t>מה קרה עם אחותו שרה</w:t>
      </w:r>
      <w:r w:rsidR="00722FE2" w:rsidRPr="00E260D6">
        <w:rPr>
          <w:rFonts w:cs="Guttman Yad-Brush" w:hint="cs"/>
          <w:sz w:val="28"/>
          <w:szCs w:val="28"/>
          <w:rtl/>
        </w:rPr>
        <w:t>.</w:t>
      </w:r>
    </w:p>
    <w:p w:rsidR="00722FE2" w:rsidRPr="00E260D6" w:rsidRDefault="00722FE2" w:rsidP="00112B9D">
      <w:pPr>
        <w:rPr>
          <w:rFonts w:cs="Guttman Yad-Brush"/>
          <w:sz w:val="28"/>
          <w:szCs w:val="28"/>
          <w:rtl/>
        </w:rPr>
      </w:pPr>
      <w:r w:rsidRPr="00E260D6">
        <w:rPr>
          <w:rFonts w:cs="Guttman Yad-Brush" w:hint="cs"/>
          <w:sz w:val="28"/>
          <w:szCs w:val="28"/>
          <w:rtl/>
        </w:rPr>
        <w:t>סבא רבא שמעון לא רצה להישא</w:t>
      </w:r>
      <w:r w:rsidRPr="00E260D6">
        <w:rPr>
          <w:rFonts w:cs="Guttman Yad-Brush" w:hint="eastAsia"/>
          <w:sz w:val="28"/>
          <w:szCs w:val="28"/>
          <w:rtl/>
        </w:rPr>
        <w:t>ר</w:t>
      </w:r>
      <w:r w:rsidRPr="00E260D6">
        <w:rPr>
          <w:rFonts w:cs="Guttman Yad-Brush" w:hint="cs"/>
          <w:sz w:val="28"/>
          <w:szCs w:val="28"/>
          <w:rtl/>
        </w:rPr>
        <w:t xml:space="preserve"> בפולין</w:t>
      </w:r>
      <w:r w:rsidR="00510134">
        <w:rPr>
          <w:rFonts w:cs="Guttman Yad-Brush" w:hint="cs"/>
          <w:sz w:val="28"/>
          <w:szCs w:val="28"/>
          <w:rtl/>
        </w:rPr>
        <w:t>,</w:t>
      </w:r>
      <w:r w:rsidRPr="00E260D6">
        <w:rPr>
          <w:rFonts w:cs="Guttman Yad-Brush" w:hint="cs"/>
          <w:sz w:val="28"/>
          <w:szCs w:val="28"/>
          <w:rtl/>
        </w:rPr>
        <w:t xml:space="preserve"> הוא הרגיש עצוב, מנותק ואפילו כועס מאוד על הארץ שבה הוא נולד ו</w:t>
      </w:r>
      <w:r w:rsidR="00112B9D">
        <w:rPr>
          <w:rFonts w:cs="Guttman Yad-Brush" w:hint="cs"/>
          <w:sz w:val="28"/>
          <w:szCs w:val="28"/>
          <w:rtl/>
        </w:rPr>
        <w:t>בנוסף</w:t>
      </w:r>
      <w:r w:rsidRPr="00E260D6">
        <w:rPr>
          <w:rFonts w:cs="Guttman Yad-Brush" w:hint="cs"/>
          <w:sz w:val="28"/>
          <w:szCs w:val="28"/>
          <w:rtl/>
        </w:rPr>
        <w:t xml:space="preserve"> הפולנים אפשרו לגרמנים להשמיד את רוב היהודים שחיו בפולין. </w:t>
      </w:r>
    </w:p>
    <w:p w:rsidR="00722FE2" w:rsidRPr="00E260D6" w:rsidRDefault="00722FE2" w:rsidP="00312DF5">
      <w:pPr>
        <w:rPr>
          <w:rFonts w:cs="Guttman Yad-Brush"/>
          <w:sz w:val="28"/>
          <w:szCs w:val="28"/>
          <w:rtl/>
        </w:rPr>
      </w:pPr>
      <w:r w:rsidRPr="00E260D6">
        <w:rPr>
          <w:rFonts w:cs="Guttman Yad-Brush" w:hint="cs"/>
          <w:sz w:val="28"/>
          <w:szCs w:val="28"/>
          <w:rtl/>
        </w:rPr>
        <w:t xml:space="preserve">הוא החל להסתובב באירופה הגיע לאיטליה ועבד כמלח </w:t>
      </w:r>
      <w:r w:rsidR="00510134" w:rsidRPr="00E260D6">
        <w:rPr>
          <w:rFonts w:cs="Guttman Yad-Brush" w:hint="cs"/>
          <w:sz w:val="28"/>
          <w:szCs w:val="28"/>
          <w:rtl/>
        </w:rPr>
        <w:t>באניי</w:t>
      </w:r>
      <w:r w:rsidR="00510134">
        <w:rPr>
          <w:rFonts w:cs="Guttman Yad-Brush" w:hint="cs"/>
          <w:sz w:val="28"/>
          <w:szCs w:val="28"/>
          <w:rtl/>
        </w:rPr>
        <w:t>ה</w:t>
      </w:r>
      <w:r w:rsidRPr="00E260D6">
        <w:rPr>
          <w:rFonts w:cs="Guttman Yad-Brush" w:hint="cs"/>
          <w:sz w:val="28"/>
          <w:szCs w:val="28"/>
          <w:rtl/>
        </w:rPr>
        <w:t>.</w:t>
      </w:r>
    </w:p>
    <w:p w:rsidR="00722FE2" w:rsidRPr="00E260D6" w:rsidRDefault="00722FE2" w:rsidP="00312DF5">
      <w:pPr>
        <w:rPr>
          <w:rFonts w:cs="Guttman Yad-Brush"/>
          <w:sz w:val="28"/>
          <w:szCs w:val="28"/>
          <w:rtl/>
        </w:rPr>
      </w:pPr>
      <w:r w:rsidRPr="00E260D6">
        <w:rPr>
          <w:rFonts w:cs="Guttman Yad-Brush" w:hint="cs"/>
          <w:sz w:val="28"/>
          <w:szCs w:val="28"/>
          <w:rtl/>
        </w:rPr>
        <w:lastRenderedPageBreak/>
        <w:t>שם הוא פגש אנשי פלמ"</w:t>
      </w:r>
      <w:r w:rsidRPr="00E260D6">
        <w:rPr>
          <w:rFonts w:cs="Guttman Yad-Brush" w:hint="eastAsia"/>
          <w:sz w:val="28"/>
          <w:szCs w:val="28"/>
          <w:rtl/>
        </w:rPr>
        <w:t>ח</w:t>
      </w:r>
      <w:r w:rsidRPr="00E260D6">
        <w:rPr>
          <w:rFonts w:cs="Guttman Yad-Brush" w:hint="cs"/>
          <w:sz w:val="28"/>
          <w:szCs w:val="28"/>
          <w:rtl/>
        </w:rPr>
        <w:t xml:space="preserve"> שכשראו אותו ידעו שהוא יהודי והציעו לו להצטרף אליה</w:t>
      </w:r>
      <w:r w:rsidRPr="00E260D6">
        <w:rPr>
          <w:rFonts w:cs="Guttman Yad-Brush" w:hint="eastAsia"/>
          <w:sz w:val="28"/>
          <w:szCs w:val="28"/>
          <w:rtl/>
        </w:rPr>
        <w:t>ם</w:t>
      </w:r>
      <w:r w:rsidRPr="00E260D6">
        <w:rPr>
          <w:rFonts w:cs="Guttman Yad-Brush" w:hint="cs"/>
          <w:sz w:val="28"/>
          <w:szCs w:val="28"/>
          <w:rtl/>
        </w:rPr>
        <w:t xml:space="preserve"> ולעזור להם להביא לארץ ניצולי שואה.</w:t>
      </w:r>
    </w:p>
    <w:p w:rsidR="00E260D6" w:rsidRPr="00E260D6" w:rsidRDefault="00E260D6" w:rsidP="00312DF5">
      <w:pPr>
        <w:rPr>
          <w:rFonts w:cs="Guttman Yad-Brush"/>
          <w:sz w:val="28"/>
          <w:szCs w:val="28"/>
          <w:rtl/>
        </w:rPr>
      </w:pPr>
      <w:r w:rsidRPr="00E260D6">
        <w:rPr>
          <w:rFonts w:cs="Guttman Yad-Brush" w:hint="cs"/>
          <w:sz w:val="28"/>
          <w:szCs w:val="28"/>
          <w:rtl/>
        </w:rPr>
        <w:t>סבא שמעון הצטרף לפלמ"ח ועזר להעלות בהעפלה יהודים לארץ ישראל.</w:t>
      </w:r>
    </w:p>
    <w:p w:rsidR="00E260D6" w:rsidRPr="00E260D6" w:rsidRDefault="00E260D6" w:rsidP="00312DF5">
      <w:pPr>
        <w:rPr>
          <w:rFonts w:cs="Guttman Yad-Brush"/>
          <w:sz w:val="28"/>
          <w:szCs w:val="28"/>
          <w:rtl/>
        </w:rPr>
      </w:pPr>
      <w:r w:rsidRPr="00E260D6">
        <w:rPr>
          <w:rFonts w:cs="Guttman Yad-Brush" w:hint="cs"/>
          <w:sz w:val="28"/>
          <w:szCs w:val="28"/>
          <w:rtl/>
        </w:rPr>
        <w:t>הוא מאוד התרגש מזה והרגיש בטחון שיש לו מקום משלו.</w:t>
      </w:r>
    </w:p>
    <w:p w:rsidR="00E260D6" w:rsidRPr="00E260D6" w:rsidRDefault="00E260D6" w:rsidP="00312DF5">
      <w:pPr>
        <w:rPr>
          <w:rFonts w:cs="Guttman Yad-Brush"/>
          <w:sz w:val="28"/>
          <w:szCs w:val="28"/>
          <w:rtl/>
        </w:rPr>
      </w:pPr>
      <w:r w:rsidRPr="00E260D6">
        <w:rPr>
          <w:rFonts w:cs="Guttman Yad-Brush" w:hint="cs"/>
          <w:sz w:val="28"/>
          <w:szCs w:val="28"/>
          <w:rtl/>
        </w:rPr>
        <w:t>במלחמת העצמאות הוא נלחם בחטיבת יפתח השתתף בקרב בעיר לוד. יח</w:t>
      </w:r>
      <w:r w:rsidRPr="00E260D6">
        <w:rPr>
          <w:rFonts w:cs="Guttman Yad-Brush" w:hint="eastAsia"/>
          <w:sz w:val="28"/>
          <w:szCs w:val="28"/>
          <w:rtl/>
        </w:rPr>
        <w:t>ד</w:t>
      </w:r>
      <w:r w:rsidRPr="00E260D6">
        <w:rPr>
          <w:rFonts w:cs="Guttman Yad-Brush" w:hint="cs"/>
          <w:sz w:val="28"/>
          <w:szCs w:val="28"/>
          <w:rtl/>
        </w:rPr>
        <w:t xml:space="preserve"> אתו היו הרבה חיילים בודדים ניצולי שואה שהגיעו לארץ.</w:t>
      </w:r>
    </w:p>
    <w:p w:rsidR="002C3D12" w:rsidRDefault="00E260D6" w:rsidP="002C3D12">
      <w:pPr>
        <w:rPr>
          <w:rFonts w:cs="Guttman Yad-Brush"/>
          <w:sz w:val="28"/>
          <w:szCs w:val="28"/>
          <w:rtl/>
        </w:rPr>
      </w:pPr>
      <w:r w:rsidRPr="00E260D6">
        <w:rPr>
          <w:rFonts w:cs="Guttman Yad-Brush" w:hint="cs"/>
          <w:sz w:val="28"/>
          <w:szCs w:val="28"/>
          <w:rtl/>
        </w:rPr>
        <w:t>בסיום המלחמה כל החיילים הבודדים שלא היה להם בית או משפחה קבלו דירות שנעזבו על ידי ערבים שברחו בעת המלחמה.</w:t>
      </w:r>
    </w:p>
    <w:p w:rsidR="001A1BBE" w:rsidRDefault="00D51D5D" w:rsidP="00D51D5D">
      <w:pPr>
        <w:rPr>
          <w:rFonts w:cs="Guttman Yad-Brush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 xml:space="preserve">סבא רבא שמעון גר בלוד, עבד בחברת מקורות בבניית המוביל הארצי בנגב. </w:t>
      </w:r>
    </w:p>
    <w:p w:rsidR="001A1BBE" w:rsidRDefault="001A1BBE" w:rsidP="00D51D5D">
      <w:pPr>
        <w:rPr>
          <w:rFonts w:cs="Guttman Yad-Brush"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2569042" cy="3069121"/>
            <wp:effectExtent l="0" t="0" r="3175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607" cy="310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BBE" w:rsidRDefault="001A1BBE" w:rsidP="00D51D5D">
      <w:pPr>
        <w:rPr>
          <w:rFonts w:cs="Guttman Yad-Brush"/>
          <w:sz w:val="28"/>
          <w:szCs w:val="28"/>
          <w:rtl/>
        </w:rPr>
      </w:pPr>
    </w:p>
    <w:p w:rsidR="001A1BBE" w:rsidRDefault="001A1BBE" w:rsidP="00D51D5D">
      <w:pPr>
        <w:rPr>
          <w:rFonts w:cs="Guttman Yad-Brush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>סבא שמעון עובד בהקמת המוביל הארצי</w:t>
      </w:r>
    </w:p>
    <w:p w:rsidR="001A1BBE" w:rsidRDefault="001A1BBE" w:rsidP="00D51D5D">
      <w:pPr>
        <w:rPr>
          <w:rFonts w:cs="Guttman Yad-Brush"/>
          <w:sz w:val="28"/>
          <w:szCs w:val="28"/>
          <w:rtl/>
        </w:rPr>
      </w:pPr>
    </w:p>
    <w:p w:rsidR="001A1BBE" w:rsidRDefault="001A1BBE" w:rsidP="00D51D5D">
      <w:pPr>
        <w:rPr>
          <w:rFonts w:cs="Guttman Yad-Brush"/>
          <w:sz w:val="28"/>
          <w:szCs w:val="28"/>
          <w:rtl/>
        </w:rPr>
      </w:pPr>
    </w:p>
    <w:p w:rsidR="001A1BBE" w:rsidRDefault="001A1BBE" w:rsidP="00D51D5D">
      <w:pPr>
        <w:rPr>
          <w:rFonts w:cs="Guttman Yad-Brush"/>
          <w:sz w:val="28"/>
          <w:szCs w:val="28"/>
          <w:rtl/>
        </w:rPr>
      </w:pPr>
    </w:p>
    <w:p w:rsidR="00B01B47" w:rsidRDefault="00D51D5D" w:rsidP="00D51D5D">
      <w:pPr>
        <w:rPr>
          <w:rFonts w:cs="Guttman Yad-Brush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>לאחר מכן עבד בחברת תעופה אל על.</w:t>
      </w:r>
    </w:p>
    <w:p w:rsidR="00F5775D" w:rsidRDefault="00B403A3" w:rsidP="00D51D5D">
      <w:pPr>
        <w:rPr>
          <w:rFonts w:cs="Guttman Yad-Brush"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2349242" cy="3390080"/>
            <wp:effectExtent l="0" t="0" r="0" b="127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06" cy="341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5D" w:rsidRDefault="00F5775D" w:rsidP="00D51D5D">
      <w:pPr>
        <w:rPr>
          <w:rFonts w:cs="Guttman Yad-Brush"/>
          <w:sz w:val="28"/>
          <w:szCs w:val="28"/>
          <w:rtl/>
        </w:rPr>
      </w:pPr>
    </w:p>
    <w:p w:rsidR="00046276" w:rsidRDefault="00046276" w:rsidP="00112B9D">
      <w:pPr>
        <w:rPr>
          <w:rFonts w:cs="Guttman Yad-Brush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>לאחר עשר שנים סבא שמעון פגש מכר שעלה מרוסיה וסיפר לו</w:t>
      </w:r>
      <w:r w:rsidR="00112B9D">
        <w:rPr>
          <w:rFonts w:cs="Guttman Yad-Brush" w:hint="cs"/>
          <w:sz w:val="28"/>
          <w:szCs w:val="28"/>
          <w:rtl/>
        </w:rPr>
        <w:t>,</w:t>
      </w:r>
      <w:r>
        <w:rPr>
          <w:rFonts w:cs="Guttman Yad-Brush" w:hint="cs"/>
          <w:sz w:val="28"/>
          <w:szCs w:val="28"/>
          <w:rtl/>
        </w:rPr>
        <w:t xml:space="preserve"> כי פגש את אחותו שרה שם. סבא התרגש מאוד מהבשורה שאחותו חיה הוא שלח לה מכתב דרך מכרים והודיע לה שהוא חי וגר בארץ והיא עלתה לארץ והם נפגשו.</w:t>
      </w:r>
    </w:p>
    <w:p w:rsidR="00D51D5D" w:rsidRDefault="00B01B47" w:rsidP="00112B9D">
      <w:pPr>
        <w:rPr>
          <w:rFonts w:cs="Guttman Yad-Brush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>ב</w:t>
      </w:r>
      <w:r w:rsidR="00046276">
        <w:rPr>
          <w:rFonts w:cs="Guttman Yad-Brush" w:hint="cs"/>
          <w:sz w:val="28"/>
          <w:szCs w:val="28"/>
          <w:rtl/>
        </w:rPr>
        <w:t xml:space="preserve">מסגרת </w:t>
      </w:r>
      <w:r>
        <w:rPr>
          <w:rFonts w:cs="Guttman Yad-Brush" w:hint="cs"/>
          <w:sz w:val="28"/>
          <w:szCs w:val="28"/>
          <w:rtl/>
        </w:rPr>
        <w:t>עבוד</w:t>
      </w:r>
      <w:r w:rsidR="00046276">
        <w:rPr>
          <w:rFonts w:cs="Guttman Yad-Brush" w:hint="cs"/>
          <w:sz w:val="28"/>
          <w:szCs w:val="28"/>
          <w:rtl/>
        </w:rPr>
        <w:t xml:space="preserve">תו </w:t>
      </w:r>
      <w:r w:rsidR="008429C7">
        <w:rPr>
          <w:rFonts w:cs="Guttman Yad-Brush" w:hint="cs"/>
          <w:sz w:val="28"/>
          <w:szCs w:val="28"/>
          <w:rtl/>
        </w:rPr>
        <w:t xml:space="preserve">בחברת התעופה </w:t>
      </w:r>
      <w:r w:rsidR="00046276">
        <w:rPr>
          <w:rFonts w:cs="Guttman Yad-Brush" w:hint="cs"/>
          <w:sz w:val="28"/>
          <w:szCs w:val="28"/>
          <w:rtl/>
        </w:rPr>
        <w:t>אל</w:t>
      </w:r>
      <w:r w:rsidR="008429C7">
        <w:rPr>
          <w:rFonts w:cs="Guttman Yad-Brush" w:hint="cs"/>
          <w:sz w:val="28"/>
          <w:szCs w:val="28"/>
          <w:rtl/>
        </w:rPr>
        <w:t>-</w:t>
      </w:r>
      <w:r w:rsidR="00046276">
        <w:rPr>
          <w:rFonts w:cs="Guttman Yad-Brush" w:hint="cs"/>
          <w:sz w:val="28"/>
          <w:szCs w:val="28"/>
          <w:rtl/>
        </w:rPr>
        <w:t xml:space="preserve">על, </w:t>
      </w:r>
      <w:r>
        <w:rPr>
          <w:rFonts w:cs="Guttman Yad-Brush" w:hint="cs"/>
          <w:sz w:val="28"/>
          <w:szCs w:val="28"/>
          <w:rtl/>
        </w:rPr>
        <w:t>הכיר שכנים</w:t>
      </w:r>
      <w:r w:rsidR="00046276">
        <w:rPr>
          <w:rFonts w:cs="Guttman Yad-Brush" w:hint="cs"/>
          <w:sz w:val="28"/>
          <w:szCs w:val="28"/>
          <w:rtl/>
        </w:rPr>
        <w:t xml:space="preserve"> וחברים</w:t>
      </w:r>
      <w:r w:rsidR="00112B9D">
        <w:rPr>
          <w:rFonts w:cs="Guttman Yad-Brush" w:hint="cs"/>
          <w:sz w:val="28"/>
          <w:szCs w:val="28"/>
          <w:rtl/>
        </w:rPr>
        <w:t>.</w:t>
      </w:r>
      <w:r w:rsidR="00046276">
        <w:rPr>
          <w:rFonts w:cs="Guttman Yad-Brush" w:hint="cs"/>
          <w:sz w:val="28"/>
          <w:szCs w:val="28"/>
          <w:rtl/>
        </w:rPr>
        <w:t xml:space="preserve"> אחד מחבריו </w:t>
      </w:r>
      <w:r w:rsidR="003D0261">
        <w:rPr>
          <w:rFonts w:cs="Guttman Yad-Brush" w:hint="cs"/>
          <w:sz w:val="28"/>
          <w:szCs w:val="28"/>
          <w:rtl/>
        </w:rPr>
        <w:t xml:space="preserve">היה </w:t>
      </w:r>
      <w:r w:rsidR="00046276">
        <w:rPr>
          <w:rFonts w:cs="Guttman Yad-Brush" w:hint="cs"/>
          <w:sz w:val="28"/>
          <w:szCs w:val="28"/>
          <w:rtl/>
        </w:rPr>
        <w:t>אח של סבת</w:t>
      </w:r>
      <w:r w:rsidR="00112B9D">
        <w:rPr>
          <w:rFonts w:cs="Guttman Yad-Brush" w:hint="cs"/>
          <w:sz w:val="28"/>
          <w:szCs w:val="28"/>
          <w:rtl/>
        </w:rPr>
        <w:t>א רבא אילנה,</w:t>
      </w:r>
      <w:r w:rsidR="00046276">
        <w:rPr>
          <w:rFonts w:cs="Guttman Yad-Brush" w:hint="cs"/>
          <w:sz w:val="28"/>
          <w:szCs w:val="28"/>
          <w:rtl/>
        </w:rPr>
        <w:t xml:space="preserve"> </w:t>
      </w:r>
      <w:r w:rsidR="00112B9D">
        <w:rPr>
          <w:rFonts w:cs="Guttman Yad-Brush" w:hint="cs"/>
          <w:sz w:val="28"/>
          <w:szCs w:val="28"/>
          <w:rtl/>
        </w:rPr>
        <w:t>ש</w:t>
      </w:r>
      <w:r w:rsidR="00046276">
        <w:rPr>
          <w:rFonts w:cs="Guttman Yad-Brush" w:hint="cs"/>
          <w:sz w:val="28"/>
          <w:szCs w:val="28"/>
          <w:rtl/>
        </w:rPr>
        <w:t>סיפר לו על</w:t>
      </w:r>
      <w:r w:rsidR="00112B9D">
        <w:rPr>
          <w:rFonts w:cs="Guttman Yad-Brush" w:hint="cs"/>
          <w:sz w:val="28"/>
          <w:szCs w:val="28"/>
          <w:rtl/>
        </w:rPr>
        <w:t xml:space="preserve"> אחותו שעלתה מתוניס, הוא הכיר בניהם </w:t>
      </w:r>
      <w:r w:rsidR="003D0261">
        <w:rPr>
          <w:rFonts w:cs="Guttman Yad-Brush" w:hint="cs"/>
          <w:sz w:val="28"/>
          <w:szCs w:val="28"/>
          <w:rtl/>
        </w:rPr>
        <w:t>ו</w:t>
      </w:r>
      <w:r w:rsidR="00112B9D">
        <w:rPr>
          <w:rFonts w:cs="Guttman Yad-Brush" w:hint="cs"/>
          <w:sz w:val="28"/>
          <w:szCs w:val="28"/>
          <w:rtl/>
        </w:rPr>
        <w:t xml:space="preserve">כעבור זמן קצר </w:t>
      </w:r>
      <w:r w:rsidR="003D0261">
        <w:rPr>
          <w:rFonts w:cs="Guttman Yad-Brush" w:hint="cs"/>
          <w:sz w:val="28"/>
          <w:szCs w:val="28"/>
          <w:rtl/>
        </w:rPr>
        <w:t>הם התחתנו</w:t>
      </w:r>
      <w:r w:rsidR="00112B9D">
        <w:rPr>
          <w:rFonts w:cs="Guttman Yad-Brush" w:hint="cs"/>
          <w:sz w:val="28"/>
          <w:szCs w:val="28"/>
          <w:rtl/>
        </w:rPr>
        <w:t>.</w:t>
      </w:r>
      <w:r w:rsidR="003D0261">
        <w:rPr>
          <w:rFonts w:cs="Guttman Yad-Brush" w:hint="cs"/>
          <w:sz w:val="28"/>
          <w:szCs w:val="28"/>
          <w:rtl/>
        </w:rPr>
        <w:t xml:space="preserve"> </w:t>
      </w:r>
    </w:p>
    <w:p w:rsidR="00F5775D" w:rsidRDefault="00F5775D" w:rsidP="00046276">
      <w:pPr>
        <w:rPr>
          <w:rFonts w:cs="Guttman Yad-Brush"/>
          <w:sz w:val="28"/>
          <w:szCs w:val="28"/>
          <w:rtl/>
        </w:rPr>
      </w:pPr>
    </w:p>
    <w:p w:rsidR="00F5775D" w:rsidRDefault="00F5775D" w:rsidP="00046276">
      <w:pPr>
        <w:rPr>
          <w:rFonts w:cs="Guttman Yad-Brush"/>
          <w:sz w:val="28"/>
          <w:szCs w:val="28"/>
          <w:rtl/>
        </w:rPr>
      </w:pPr>
      <w:r>
        <w:rPr>
          <w:rFonts w:cs="Guttman Yad-Brush"/>
          <w:noProof/>
          <w:sz w:val="28"/>
          <w:szCs w:val="28"/>
        </w:rPr>
        <w:lastRenderedPageBreak/>
        <w:drawing>
          <wp:inline distT="0" distB="0" distL="0" distR="0" wp14:anchorId="6905C3E0" wp14:editId="1D385C37">
            <wp:extent cx="2263437" cy="2628096"/>
            <wp:effectExtent l="8255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82680" cy="276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5D" w:rsidRDefault="00F5775D" w:rsidP="00F5775D">
      <w:pPr>
        <w:rPr>
          <w:rFonts w:cs="Guttman Yad-Brush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>תמונת החתונה של סבא רבא שמעון וסבתא רבא אילנה</w:t>
      </w:r>
    </w:p>
    <w:p w:rsidR="00B0267D" w:rsidRDefault="00B0267D" w:rsidP="008429C7">
      <w:pPr>
        <w:rPr>
          <w:rFonts w:cs="Guttman Yad-Brush"/>
          <w:b/>
          <w:bCs/>
          <w:sz w:val="36"/>
          <w:szCs w:val="36"/>
          <w:rtl/>
        </w:rPr>
      </w:pPr>
    </w:p>
    <w:p w:rsidR="008429C7" w:rsidRDefault="008429C7" w:rsidP="008429C7">
      <w:pPr>
        <w:rPr>
          <w:rFonts w:cs="Guttman Yad-Brush"/>
          <w:b/>
          <w:bCs/>
          <w:sz w:val="36"/>
          <w:szCs w:val="36"/>
          <w:rtl/>
        </w:rPr>
      </w:pPr>
      <w:r w:rsidRPr="008429C7">
        <w:rPr>
          <w:rFonts w:cs="Guttman Yad-Brush" w:hint="cs"/>
          <w:b/>
          <w:bCs/>
          <w:sz w:val="36"/>
          <w:szCs w:val="36"/>
          <w:rtl/>
        </w:rPr>
        <w:t>סבתא רב</w:t>
      </w:r>
      <w:r>
        <w:rPr>
          <w:rFonts w:cs="Guttman Yad-Brush" w:hint="cs"/>
          <w:b/>
          <w:bCs/>
          <w:sz w:val="36"/>
          <w:szCs w:val="36"/>
          <w:rtl/>
        </w:rPr>
        <w:t>א</w:t>
      </w:r>
      <w:r w:rsidRPr="008429C7">
        <w:rPr>
          <w:rFonts w:cs="Guttman Yad-Brush" w:hint="cs"/>
          <w:b/>
          <w:bCs/>
          <w:sz w:val="36"/>
          <w:szCs w:val="36"/>
          <w:rtl/>
        </w:rPr>
        <w:t xml:space="preserve"> אילנה: </w:t>
      </w:r>
    </w:p>
    <w:p w:rsidR="00F5775D" w:rsidRDefault="008429C7" w:rsidP="0001616F">
      <w:pPr>
        <w:rPr>
          <w:rFonts w:cs="Guttman Yad-Brush"/>
          <w:sz w:val="28"/>
          <w:szCs w:val="28"/>
          <w:rtl/>
        </w:rPr>
      </w:pPr>
      <w:r w:rsidRPr="008429C7">
        <w:rPr>
          <w:rFonts w:cs="Guttman Yad-Brush" w:hint="cs"/>
          <w:sz w:val="28"/>
          <w:szCs w:val="28"/>
          <w:rtl/>
        </w:rPr>
        <w:t>סבתא רבא אילנה נולדה בארץ תוניס בעיר תוניס</w:t>
      </w:r>
      <w:r>
        <w:rPr>
          <w:rFonts w:cs="Guttman Yad-Brush" w:hint="cs"/>
          <w:sz w:val="28"/>
          <w:szCs w:val="28"/>
          <w:rtl/>
        </w:rPr>
        <w:t>.</w:t>
      </w:r>
      <w:r w:rsidR="00861321">
        <w:rPr>
          <w:rFonts w:cs="Guttman Yad-Brush" w:hint="cs"/>
          <w:sz w:val="28"/>
          <w:szCs w:val="28"/>
          <w:rtl/>
        </w:rPr>
        <w:t xml:space="preserve"> סבתא גדלה בבית עם אחות אחת ועוד ארבעה אחים. </w:t>
      </w:r>
    </w:p>
    <w:p w:rsidR="00F5775D" w:rsidRDefault="00F5775D" w:rsidP="0001616F">
      <w:pPr>
        <w:rPr>
          <w:rFonts w:cs="Guttman Yad-Brush"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3311524" cy="2527300"/>
            <wp:effectExtent l="0" t="0" r="3810" b="635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716" cy="254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5D" w:rsidRDefault="00F5775D" w:rsidP="0001616F">
      <w:pPr>
        <w:rPr>
          <w:rFonts w:cs="Guttman Yad-Brush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>סבתא רבא אילנה ואחיה בתוניס</w:t>
      </w:r>
    </w:p>
    <w:p w:rsidR="00F5775D" w:rsidRDefault="00F5775D" w:rsidP="0001616F">
      <w:pPr>
        <w:rPr>
          <w:rFonts w:cs="Guttman Yad-Brush"/>
          <w:sz w:val="28"/>
          <w:szCs w:val="28"/>
          <w:rtl/>
        </w:rPr>
      </w:pPr>
    </w:p>
    <w:p w:rsidR="0001616F" w:rsidRDefault="00861321" w:rsidP="00112B9D">
      <w:pPr>
        <w:rPr>
          <w:rFonts w:cs="Guttman Yad-Brush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 xml:space="preserve">מצבם הכלכלי היה קשה, שני אחים שלה נפטרו </w:t>
      </w:r>
      <w:r w:rsidR="0001616F">
        <w:rPr>
          <w:rFonts w:cs="Guttman Yad-Brush" w:hint="cs"/>
          <w:sz w:val="28"/>
          <w:szCs w:val="28"/>
          <w:rtl/>
        </w:rPr>
        <w:t xml:space="preserve">בעודם ילדים בשל תנאים קשים. שני אחיה הגדולים, בצעירותם עלו לארץ בעזרת שליחי עלייה שהיו מגיעים לארצות ערב ומעלים </w:t>
      </w:r>
      <w:r w:rsidR="0001616F">
        <w:rPr>
          <w:rFonts w:cs="Guttman Yad-Brush" w:hint="cs"/>
          <w:sz w:val="28"/>
          <w:szCs w:val="28"/>
          <w:rtl/>
        </w:rPr>
        <w:lastRenderedPageBreak/>
        <w:t>בסתר צעירים לארץ ישראל</w:t>
      </w:r>
      <w:r w:rsidR="00112B9D">
        <w:rPr>
          <w:rFonts w:cs="Guttman Yad-Brush" w:hint="cs"/>
          <w:sz w:val="28"/>
          <w:szCs w:val="28"/>
          <w:rtl/>
        </w:rPr>
        <w:t>,</w:t>
      </w:r>
      <w:r w:rsidR="0001616F">
        <w:rPr>
          <w:rFonts w:cs="Guttman Yad-Brush" w:hint="cs"/>
          <w:sz w:val="28"/>
          <w:szCs w:val="28"/>
          <w:rtl/>
        </w:rPr>
        <w:t xml:space="preserve"> בכדי </w:t>
      </w:r>
      <w:r w:rsidR="00B0267D">
        <w:rPr>
          <w:rFonts w:cs="Guttman Yad-Brush" w:hint="cs"/>
          <w:sz w:val="28"/>
          <w:szCs w:val="28"/>
          <w:rtl/>
        </w:rPr>
        <w:t>להתגייס ולעזור בהגנה על המדינה.</w:t>
      </w:r>
      <w:r w:rsidR="003D0261">
        <w:rPr>
          <w:rFonts w:cs="Guttman Yad-Brush" w:hint="cs"/>
          <w:sz w:val="28"/>
          <w:szCs w:val="28"/>
          <w:rtl/>
        </w:rPr>
        <w:t xml:space="preserve"> אחותה הגדולה התחתנה ועברה לגור בצרפת.</w:t>
      </w:r>
    </w:p>
    <w:p w:rsidR="00B0267D" w:rsidRDefault="00B0267D" w:rsidP="00112B9D">
      <w:pPr>
        <w:rPr>
          <w:rFonts w:cs="Guttman Yad-Brush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 xml:space="preserve">סבתא רבא אילנה נשארה לבד עם אימה בתוניס. עם עלייתו של השליט </w:t>
      </w:r>
      <w:proofErr w:type="spellStart"/>
      <w:r>
        <w:rPr>
          <w:rFonts w:cs="Guttman Yad-Brush" w:hint="cs"/>
          <w:sz w:val="28"/>
          <w:szCs w:val="28"/>
          <w:rtl/>
        </w:rPr>
        <w:t>בורג</w:t>
      </w:r>
      <w:r w:rsidR="00112B9D">
        <w:rPr>
          <w:rFonts w:cs="Guttman Yad-Brush" w:hint="cs"/>
          <w:sz w:val="28"/>
          <w:szCs w:val="28"/>
          <w:rtl/>
        </w:rPr>
        <w:t>יבה</w:t>
      </w:r>
      <w:proofErr w:type="spellEnd"/>
      <w:r w:rsidR="00112B9D">
        <w:rPr>
          <w:rFonts w:cs="Guttman Yad-Brush" w:hint="cs"/>
          <w:sz w:val="28"/>
          <w:szCs w:val="28"/>
          <w:rtl/>
        </w:rPr>
        <w:t xml:space="preserve"> בתוניס מצבם של היהודים הורע</w:t>
      </w:r>
      <w:r w:rsidR="003D0261">
        <w:rPr>
          <w:rFonts w:cs="Guttman Yad-Brush" w:hint="cs"/>
          <w:sz w:val="28"/>
          <w:szCs w:val="28"/>
          <w:rtl/>
        </w:rPr>
        <w:t>.</w:t>
      </w:r>
      <w:r w:rsidR="00112B9D">
        <w:rPr>
          <w:rFonts w:cs="Guttman Yad-Brush" w:hint="cs"/>
          <w:sz w:val="28"/>
          <w:szCs w:val="28"/>
          <w:rtl/>
        </w:rPr>
        <w:t xml:space="preserve"> </w:t>
      </w:r>
      <w:r>
        <w:rPr>
          <w:rFonts w:cs="Guttman Yad-Brush" w:hint="cs"/>
          <w:sz w:val="28"/>
          <w:szCs w:val="28"/>
          <w:rtl/>
        </w:rPr>
        <w:t xml:space="preserve">סבתא רבא חששה להישאר בתוניס </w:t>
      </w:r>
      <w:r w:rsidR="003D0261">
        <w:rPr>
          <w:rFonts w:cs="Guttman Yad-Brush" w:hint="cs"/>
          <w:sz w:val="28"/>
          <w:szCs w:val="28"/>
          <w:rtl/>
        </w:rPr>
        <w:t xml:space="preserve">יחד עם נערה רווקה </w:t>
      </w:r>
      <w:r>
        <w:rPr>
          <w:rFonts w:cs="Guttman Yad-Brush" w:hint="cs"/>
          <w:sz w:val="28"/>
          <w:szCs w:val="28"/>
          <w:rtl/>
        </w:rPr>
        <w:t xml:space="preserve">והחליטו לעלות לארץ ישראל. </w:t>
      </w:r>
    </w:p>
    <w:p w:rsidR="00B0267D" w:rsidRDefault="00B0267D" w:rsidP="00112B9D">
      <w:pPr>
        <w:rPr>
          <w:rFonts w:cs="Guttman Yad-Brush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>בשנת 1955 הן עלו לארץ וגרו בלוד אצל אחיה אברהם</w:t>
      </w:r>
      <w:r w:rsidR="00112B9D">
        <w:rPr>
          <w:rFonts w:cs="Guttman Yad-Brush" w:hint="cs"/>
          <w:sz w:val="28"/>
          <w:szCs w:val="28"/>
          <w:rtl/>
        </w:rPr>
        <w:t>.</w:t>
      </w:r>
      <w:r>
        <w:rPr>
          <w:rFonts w:cs="Guttman Yad-Brush" w:hint="cs"/>
          <w:sz w:val="28"/>
          <w:szCs w:val="28"/>
          <w:rtl/>
        </w:rPr>
        <w:t xml:space="preserve"> אחיה עבד בחברת אל-על ובמסגרת עבו</w:t>
      </w:r>
      <w:r w:rsidR="00112B9D">
        <w:rPr>
          <w:rFonts w:cs="Guttman Yad-Brush" w:hint="cs"/>
          <w:sz w:val="28"/>
          <w:szCs w:val="28"/>
          <w:rtl/>
        </w:rPr>
        <w:t>דתו הכיר את סבא רבא שמעון</w:t>
      </w:r>
      <w:r>
        <w:rPr>
          <w:rFonts w:cs="Guttman Yad-Brush" w:hint="cs"/>
          <w:sz w:val="28"/>
          <w:szCs w:val="28"/>
          <w:rtl/>
        </w:rPr>
        <w:t>, ידע כי הוא בודד</w:t>
      </w:r>
      <w:r w:rsidR="00112B9D">
        <w:rPr>
          <w:rFonts w:cs="Guttman Yad-Brush" w:hint="cs"/>
          <w:sz w:val="28"/>
          <w:szCs w:val="28"/>
          <w:rtl/>
        </w:rPr>
        <w:t>,</w:t>
      </w:r>
      <w:r>
        <w:rPr>
          <w:rFonts w:cs="Guttman Yad-Brush" w:hint="cs"/>
          <w:sz w:val="28"/>
          <w:szCs w:val="28"/>
          <w:rtl/>
        </w:rPr>
        <w:t xml:space="preserve"> הכיר ביניה</w:t>
      </w:r>
      <w:r>
        <w:rPr>
          <w:rFonts w:cs="Guttman Yad-Brush" w:hint="eastAsia"/>
          <w:sz w:val="28"/>
          <w:szCs w:val="28"/>
          <w:rtl/>
        </w:rPr>
        <w:t>ם</w:t>
      </w:r>
      <w:r>
        <w:rPr>
          <w:rFonts w:cs="Guttman Yad-Brush" w:hint="cs"/>
          <w:sz w:val="28"/>
          <w:szCs w:val="28"/>
          <w:rtl/>
        </w:rPr>
        <w:t xml:space="preserve"> והם התחתנו.</w:t>
      </w:r>
      <w:r w:rsidR="002C3D12">
        <w:rPr>
          <w:rFonts w:cs="Guttman Yad-Brush" w:hint="cs"/>
          <w:sz w:val="28"/>
          <w:szCs w:val="28"/>
          <w:rtl/>
        </w:rPr>
        <w:t xml:space="preserve"> סבתא וסבא גרו בלוד</w:t>
      </w:r>
      <w:r w:rsidR="00112B9D">
        <w:rPr>
          <w:rFonts w:cs="Guttman Yad-Brush" w:hint="cs"/>
          <w:sz w:val="28"/>
          <w:szCs w:val="28"/>
          <w:rtl/>
        </w:rPr>
        <w:t>,</w:t>
      </w:r>
      <w:r w:rsidR="002C3D12">
        <w:rPr>
          <w:rFonts w:cs="Guttman Yad-Brush" w:hint="cs"/>
          <w:sz w:val="28"/>
          <w:szCs w:val="28"/>
          <w:rtl/>
        </w:rPr>
        <w:t xml:space="preserve"> המצב הכלכלי כמו ברוב המדינה היה קשה. </w:t>
      </w:r>
      <w:r w:rsidR="003D0261">
        <w:rPr>
          <w:rFonts w:cs="Guttman Yad-Brush" w:hint="cs"/>
          <w:sz w:val="28"/>
          <w:szCs w:val="28"/>
          <w:rtl/>
        </w:rPr>
        <w:t>נולדו להם שלוש בנות סבתא רבקה הייתה הבת הבכורה.</w:t>
      </w:r>
    </w:p>
    <w:p w:rsidR="00D84DB1" w:rsidRDefault="00B0267D" w:rsidP="00676BE9">
      <w:pPr>
        <w:rPr>
          <w:rFonts w:cs="Guttman Yad-Brush"/>
          <w:sz w:val="28"/>
          <w:szCs w:val="28"/>
          <w:rtl/>
        </w:rPr>
      </w:pPr>
      <w:r w:rsidRPr="00B0267D">
        <w:rPr>
          <w:rFonts w:cs="Guttman Yad-Brush" w:hint="cs"/>
          <w:sz w:val="36"/>
          <w:szCs w:val="36"/>
          <w:rtl/>
        </w:rPr>
        <w:t xml:space="preserve">סבתא רבקה: </w:t>
      </w:r>
      <w:r w:rsidRPr="00B0267D">
        <w:rPr>
          <w:rFonts w:cs="Guttman Yad-Brush" w:hint="cs"/>
          <w:sz w:val="28"/>
          <w:szCs w:val="28"/>
          <w:rtl/>
        </w:rPr>
        <w:t>בשנת 1956 בשעה טובה נולדה לסבא רבא שמעון וסבתא רב</w:t>
      </w:r>
      <w:r>
        <w:rPr>
          <w:rFonts w:cs="Guttman Yad-Brush" w:hint="cs"/>
          <w:sz w:val="28"/>
          <w:szCs w:val="28"/>
          <w:rtl/>
        </w:rPr>
        <w:t>א אילנה ילדה סבתא רבקה, השם שלה רבקה היה לזכר אמו של סבא רבא שמעון רבקה שנר</w:t>
      </w:r>
      <w:r w:rsidR="00676BE9">
        <w:rPr>
          <w:rFonts w:cs="Guttman Yad-Brush" w:hint="cs"/>
          <w:sz w:val="28"/>
          <w:szCs w:val="28"/>
          <w:rtl/>
        </w:rPr>
        <w:t xml:space="preserve">צחה בשואה. </w:t>
      </w:r>
    </w:p>
    <w:p w:rsidR="00D84DB1" w:rsidRDefault="00D84DB1" w:rsidP="00676BE9">
      <w:pPr>
        <w:rPr>
          <w:rFonts w:cs="Guttman Yad-Brush"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3177540" cy="2230705"/>
            <wp:effectExtent l="0" t="0" r="381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358" cy="224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DB1" w:rsidRDefault="00D84DB1" w:rsidP="00676BE9">
      <w:pPr>
        <w:rPr>
          <w:rFonts w:cs="Guttman Yad-Brush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>סבתא רבקה ת</w:t>
      </w:r>
      <w:r w:rsidR="00A23D98">
        <w:rPr>
          <w:rFonts w:cs="Guttman Yad-Brush" w:hint="cs"/>
          <w:sz w:val="28"/>
          <w:szCs w:val="28"/>
          <w:rtl/>
        </w:rPr>
        <w:t>י</w:t>
      </w:r>
      <w:r>
        <w:rPr>
          <w:rFonts w:cs="Guttman Yad-Brush" w:hint="cs"/>
          <w:sz w:val="28"/>
          <w:szCs w:val="28"/>
          <w:rtl/>
        </w:rPr>
        <w:t>נוקת</w:t>
      </w:r>
    </w:p>
    <w:p w:rsidR="00B0267D" w:rsidRDefault="00676BE9" w:rsidP="00676BE9">
      <w:pPr>
        <w:rPr>
          <w:rFonts w:cs="Guttman Yad-Brush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>לסבתא יש עוד שתי אחיות אלקה</w:t>
      </w:r>
      <w:r w:rsidR="00DC7BB6">
        <w:rPr>
          <w:rFonts w:cs="Guttman Yad-Brush" w:hint="cs"/>
          <w:sz w:val="28"/>
          <w:szCs w:val="28"/>
          <w:rtl/>
        </w:rPr>
        <w:t>,</w:t>
      </w:r>
      <w:r>
        <w:rPr>
          <w:rFonts w:cs="Guttman Yad-Brush" w:hint="cs"/>
          <w:sz w:val="28"/>
          <w:szCs w:val="28"/>
          <w:rtl/>
        </w:rPr>
        <w:t xml:space="preserve"> שמה היה כשם אחות של סבא רבא שמעון שגם נרצחה בשואה</w:t>
      </w:r>
      <w:r w:rsidR="00DC7BB6">
        <w:rPr>
          <w:rFonts w:cs="Guttman Yad-Brush" w:hint="cs"/>
          <w:sz w:val="28"/>
          <w:szCs w:val="28"/>
          <w:rtl/>
        </w:rPr>
        <w:t>,</w:t>
      </w:r>
      <w:r>
        <w:rPr>
          <w:rFonts w:cs="Guttman Yad-Brush" w:hint="cs"/>
          <w:sz w:val="28"/>
          <w:szCs w:val="28"/>
          <w:rtl/>
        </w:rPr>
        <w:t xml:space="preserve"> וחנה על שם דודתו ש</w:t>
      </w:r>
      <w:bookmarkStart w:id="0" w:name="_GoBack"/>
      <w:bookmarkEnd w:id="0"/>
      <w:r>
        <w:rPr>
          <w:rFonts w:cs="Guttman Yad-Brush" w:hint="cs"/>
          <w:sz w:val="28"/>
          <w:szCs w:val="28"/>
          <w:rtl/>
        </w:rPr>
        <w:t>גם נספתה בשואה.</w:t>
      </w:r>
    </w:p>
    <w:p w:rsidR="00676BE9" w:rsidRDefault="00676BE9" w:rsidP="00A73B41">
      <w:pPr>
        <w:rPr>
          <w:rFonts w:cs="Guttman Yad-Brush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>סבתא רבקה גדלה בעיר לוד</w:t>
      </w:r>
      <w:r w:rsidR="00DC7BB6">
        <w:rPr>
          <w:rFonts w:cs="Guttman Yad-Brush" w:hint="cs"/>
          <w:sz w:val="28"/>
          <w:szCs w:val="28"/>
          <w:rtl/>
        </w:rPr>
        <w:t>.</w:t>
      </w:r>
      <w:r>
        <w:rPr>
          <w:rFonts w:cs="Guttman Yad-Brush" w:hint="cs"/>
          <w:sz w:val="28"/>
          <w:szCs w:val="28"/>
          <w:rtl/>
        </w:rPr>
        <w:t xml:space="preserve"> בילדותה בשנות סוף החמישים ותחילת השישים</w:t>
      </w:r>
      <w:r w:rsidR="00DC7BB6">
        <w:rPr>
          <w:rFonts w:cs="Guttman Yad-Brush" w:hint="cs"/>
          <w:sz w:val="28"/>
          <w:szCs w:val="28"/>
          <w:rtl/>
        </w:rPr>
        <w:t>,</w:t>
      </w:r>
      <w:r>
        <w:rPr>
          <w:rFonts w:cs="Guttman Yad-Brush" w:hint="cs"/>
          <w:sz w:val="28"/>
          <w:szCs w:val="28"/>
          <w:rtl/>
        </w:rPr>
        <w:t xml:space="preserve"> היה מאוד נדיר שאנשים ממוצא מזרח </w:t>
      </w:r>
      <w:r>
        <w:rPr>
          <w:rFonts w:cs="Guttman Yad-Brush" w:hint="cs"/>
          <w:sz w:val="28"/>
          <w:szCs w:val="28"/>
          <w:rtl/>
        </w:rPr>
        <w:lastRenderedPageBreak/>
        <w:t xml:space="preserve">אירופה ומצפון אפריקה התחתנו. לעיתים </w:t>
      </w:r>
      <w:r w:rsidR="00A73B41">
        <w:rPr>
          <w:rFonts w:cs="Guttman Yad-Brush" w:hint="cs"/>
          <w:sz w:val="28"/>
          <w:szCs w:val="28"/>
          <w:rtl/>
        </w:rPr>
        <w:t>היו קשיים</w:t>
      </w:r>
      <w:r>
        <w:rPr>
          <w:rFonts w:cs="Guttman Yad-Brush" w:hint="cs"/>
          <w:sz w:val="28"/>
          <w:szCs w:val="28"/>
          <w:rtl/>
        </w:rPr>
        <w:t xml:space="preserve"> חברתי</w:t>
      </w:r>
      <w:r w:rsidR="00DC7BB6">
        <w:rPr>
          <w:rFonts w:cs="Guttman Yad-Brush" w:hint="cs"/>
          <w:sz w:val="28"/>
          <w:szCs w:val="28"/>
          <w:rtl/>
        </w:rPr>
        <w:t xml:space="preserve">ת בשל הקושי של החברה לקבל שונות, </w:t>
      </w:r>
      <w:r w:rsidR="00A73B41">
        <w:rPr>
          <w:rFonts w:cs="Guttman Yad-Brush" w:hint="cs"/>
          <w:sz w:val="28"/>
          <w:szCs w:val="28"/>
          <w:rtl/>
        </w:rPr>
        <w:t>אך בבית הייתה אוירה של כבוד וקבלת השונות.</w:t>
      </w:r>
    </w:p>
    <w:p w:rsidR="00676BE9" w:rsidRDefault="00676BE9" w:rsidP="00A73B41">
      <w:pPr>
        <w:rPr>
          <w:rFonts w:cs="Guttman Yad-Brush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>בתוך הבית ההורים שלה חיו באוויר</w:t>
      </w:r>
      <w:r>
        <w:rPr>
          <w:rFonts w:cs="Guttman Yad-Brush" w:hint="eastAsia"/>
          <w:sz w:val="28"/>
          <w:szCs w:val="28"/>
          <w:rtl/>
        </w:rPr>
        <w:t>ה</w:t>
      </w:r>
      <w:r>
        <w:rPr>
          <w:rFonts w:cs="Guttman Yad-Brush" w:hint="cs"/>
          <w:sz w:val="28"/>
          <w:szCs w:val="28"/>
          <w:rtl/>
        </w:rPr>
        <w:t xml:space="preserve"> של כבוד רב וקבלת תפיסה שונה. אבא שלה איבד אמונה, ולא חי על פי ערכים </w:t>
      </w:r>
      <w:r w:rsidR="00397E66">
        <w:rPr>
          <w:rFonts w:cs="Guttman Yad-Brush" w:hint="cs"/>
          <w:sz w:val="28"/>
          <w:szCs w:val="28"/>
          <w:rtl/>
        </w:rPr>
        <w:t>דתיי</w:t>
      </w:r>
      <w:r w:rsidR="00397E66">
        <w:rPr>
          <w:rFonts w:cs="Guttman Yad-Brush" w:hint="eastAsia"/>
          <w:sz w:val="28"/>
          <w:szCs w:val="28"/>
          <w:rtl/>
        </w:rPr>
        <w:t>ם</w:t>
      </w:r>
      <w:r>
        <w:rPr>
          <w:rFonts w:cs="Guttman Yad-Brush" w:hint="cs"/>
          <w:sz w:val="28"/>
          <w:szCs w:val="28"/>
          <w:rtl/>
        </w:rPr>
        <w:t xml:space="preserve">, </w:t>
      </w:r>
      <w:r w:rsidR="00397E66">
        <w:rPr>
          <w:rFonts w:cs="Guttman Yad-Brush" w:hint="cs"/>
          <w:sz w:val="28"/>
          <w:szCs w:val="28"/>
          <w:rtl/>
        </w:rPr>
        <w:t>אימ</w:t>
      </w:r>
      <w:r w:rsidR="00397E66">
        <w:rPr>
          <w:rFonts w:cs="Guttman Yad-Brush" w:hint="eastAsia"/>
          <w:sz w:val="28"/>
          <w:szCs w:val="28"/>
          <w:rtl/>
        </w:rPr>
        <w:t>א</w:t>
      </w:r>
      <w:r w:rsidR="00397E66">
        <w:rPr>
          <w:rFonts w:cs="Guttman Yad-Brush" w:hint="cs"/>
          <w:sz w:val="28"/>
          <w:szCs w:val="28"/>
          <w:rtl/>
        </w:rPr>
        <w:t xml:space="preserve"> שלה הייתה דתייה. סבא כיבד את אורך חייה והיא כיבדה את אורח חייו. א</w:t>
      </w:r>
      <w:r w:rsidR="002C3D12">
        <w:rPr>
          <w:rFonts w:cs="Guttman Yad-Brush" w:hint="cs"/>
          <w:sz w:val="28"/>
          <w:szCs w:val="28"/>
          <w:rtl/>
        </w:rPr>
        <w:t>י</w:t>
      </w:r>
      <w:r w:rsidR="00397E66">
        <w:rPr>
          <w:rFonts w:cs="Guttman Yad-Brush" w:hint="cs"/>
          <w:sz w:val="28"/>
          <w:szCs w:val="28"/>
          <w:rtl/>
        </w:rPr>
        <w:t xml:space="preserve">מא שלה השתדלה ללמוד משכנים את המאכלים </w:t>
      </w:r>
      <w:r w:rsidR="00A73B41">
        <w:rPr>
          <w:rFonts w:cs="Guttman Yad-Brush" w:hint="cs"/>
          <w:sz w:val="28"/>
          <w:szCs w:val="28"/>
          <w:rtl/>
        </w:rPr>
        <w:t>שהוא אכל בבית א</w:t>
      </w:r>
      <w:r w:rsidR="002C3D12">
        <w:rPr>
          <w:rFonts w:cs="Guttman Yad-Brush" w:hint="cs"/>
          <w:sz w:val="28"/>
          <w:szCs w:val="28"/>
          <w:rtl/>
        </w:rPr>
        <w:t>י</w:t>
      </w:r>
      <w:r w:rsidR="00A73B41">
        <w:rPr>
          <w:rFonts w:cs="Guttman Yad-Brush" w:hint="cs"/>
          <w:sz w:val="28"/>
          <w:szCs w:val="28"/>
          <w:rtl/>
        </w:rPr>
        <w:t>מא,</w:t>
      </w:r>
      <w:r w:rsidR="00DC7BB6">
        <w:rPr>
          <w:rFonts w:cs="Guttman Yad-Brush" w:hint="cs"/>
          <w:sz w:val="28"/>
          <w:szCs w:val="28"/>
          <w:rtl/>
        </w:rPr>
        <w:t xml:space="preserve"> בכדי לבשל לו </w:t>
      </w:r>
      <w:r w:rsidR="00397E66">
        <w:rPr>
          <w:rFonts w:cs="Guttman Yad-Brush" w:hint="cs"/>
          <w:sz w:val="28"/>
          <w:szCs w:val="28"/>
          <w:rtl/>
        </w:rPr>
        <w:t>ואבא שלה אהב מאוד את המאכלים של אימה.</w:t>
      </w:r>
    </w:p>
    <w:p w:rsidR="00397E66" w:rsidRDefault="00397E66" w:rsidP="002C3D12">
      <w:pPr>
        <w:rPr>
          <w:rFonts w:cs="Guttman Yad-Brush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>בשל התלאות של השואה אביה היה מאוד חולה ואימה טי</w:t>
      </w:r>
      <w:r w:rsidR="00684EA5">
        <w:rPr>
          <w:rFonts w:cs="Guttman Yad-Brush" w:hint="cs"/>
          <w:sz w:val="28"/>
          <w:szCs w:val="28"/>
          <w:rtl/>
        </w:rPr>
        <w:t>פלה בו במסירות רב</w:t>
      </w:r>
      <w:r w:rsidR="00A73B41">
        <w:rPr>
          <w:rFonts w:cs="Guttman Yad-Brush" w:hint="cs"/>
          <w:sz w:val="28"/>
          <w:szCs w:val="28"/>
          <w:rtl/>
        </w:rPr>
        <w:t>ה</w:t>
      </w:r>
      <w:r>
        <w:rPr>
          <w:rFonts w:cs="Guttman Yad-Brush" w:hint="cs"/>
          <w:sz w:val="28"/>
          <w:szCs w:val="28"/>
          <w:rtl/>
        </w:rPr>
        <w:t xml:space="preserve">. </w:t>
      </w:r>
      <w:r w:rsidR="00A73B41">
        <w:rPr>
          <w:rFonts w:cs="Guttman Yad-Brush" w:hint="cs"/>
          <w:sz w:val="28"/>
          <w:szCs w:val="28"/>
          <w:rtl/>
        </w:rPr>
        <w:t>בשל היותו חולה סבתא רבה אילנה יצאה לעבוד</w:t>
      </w:r>
      <w:r w:rsidR="00DC7BB6">
        <w:rPr>
          <w:rFonts w:cs="Guttman Yad-Brush" w:hint="cs"/>
          <w:sz w:val="28"/>
          <w:szCs w:val="28"/>
          <w:rtl/>
        </w:rPr>
        <w:t>,</w:t>
      </w:r>
      <w:r w:rsidR="00A73B41">
        <w:rPr>
          <w:rFonts w:cs="Guttman Yad-Brush" w:hint="cs"/>
          <w:sz w:val="28"/>
          <w:szCs w:val="28"/>
          <w:rtl/>
        </w:rPr>
        <w:t xml:space="preserve"> דבר שלא היה נהו</w:t>
      </w:r>
      <w:r w:rsidR="002C3D12">
        <w:rPr>
          <w:rFonts w:cs="Guttman Yad-Brush" w:hint="cs"/>
          <w:sz w:val="28"/>
          <w:szCs w:val="28"/>
          <w:rtl/>
        </w:rPr>
        <w:t xml:space="preserve">ג </w:t>
      </w:r>
      <w:r w:rsidR="00A73B41">
        <w:rPr>
          <w:rFonts w:cs="Guttman Yad-Brush" w:hint="cs"/>
          <w:sz w:val="28"/>
          <w:szCs w:val="28"/>
          <w:rtl/>
        </w:rPr>
        <w:t>באותה תקופה.</w:t>
      </w:r>
      <w:r w:rsidR="002C3D12">
        <w:rPr>
          <w:rFonts w:cs="Guttman Yad-Brush" w:hint="cs"/>
          <w:sz w:val="28"/>
          <w:szCs w:val="28"/>
          <w:rtl/>
        </w:rPr>
        <w:t xml:space="preserve"> סבתא רבקה שהייתה בכורה נרתמה למשימה ועזרה מאוד בשמירה על אחיותיה ולקיחת תפקידים שונים בבית בכדי להקל על הוריה.</w:t>
      </w:r>
    </w:p>
    <w:p w:rsidR="00A73B41" w:rsidRDefault="00A73B41" w:rsidP="00A73B41">
      <w:pPr>
        <w:rPr>
          <w:rFonts w:cs="Guttman Yad-Brush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>סבתא רבקה גדלה בשכונה שבה חיו באחווה ערבים, יהודים, עולים ממזרח אירופה, עולים מצפון אפריקה ומתורכיה.</w:t>
      </w:r>
    </w:p>
    <w:p w:rsidR="0001616F" w:rsidRDefault="00A73B41" w:rsidP="00226B44">
      <w:pPr>
        <w:rPr>
          <w:rFonts w:cs="Guttman Yad-Brush" w:hint="cs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>אהבת ארץ ישראל היה ערך מאוד חשוב בבית. סבתא גדלה בבית שהערכים של אהבת הארץ וחשיבות הלימודים היו הערכים שהובילו את הבית. למרות הקשיים הכלכליי</w:t>
      </w:r>
      <w:r>
        <w:rPr>
          <w:rFonts w:cs="Guttman Yad-Brush" w:hint="eastAsia"/>
          <w:sz w:val="28"/>
          <w:szCs w:val="28"/>
          <w:rtl/>
        </w:rPr>
        <w:t>ם</w:t>
      </w:r>
      <w:r>
        <w:rPr>
          <w:rFonts w:cs="Guttman Yad-Brush" w:hint="cs"/>
          <w:sz w:val="28"/>
          <w:szCs w:val="28"/>
          <w:rtl/>
        </w:rPr>
        <w:t xml:space="preserve"> הוריה של סבתא עודדו ותמכו גם כלכלית ללימודים גבוהים. סבתא למדה בתיכון רמלה לוד, למדה חינוך באוניברסיט</w:t>
      </w:r>
      <w:r>
        <w:rPr>
          <w:rFonts w:cs="Guttman Yad-Brush" w:hint="eastAsia"/>
          <w:sz w:val="28"/>
          <w:szCs w:val="28"/>
          <w:rtl/>
        </w:rPr>
        <w:t>ה</w:t>
      </w:r>
      <w:r>
        <w:rPr>
          <w:rFonts w:cs="Guttman Yad-Brush" w:hint="cs"/>
          <w:sz w:val="28"/>
          <w:szCs w:val="28"/>
          <w:rtl/>
        </w:rPr>
        <w:t xml:space="preserve"> עשתה תואר ראשון ושני.</w:t>
      </w:r>
      <w:r w:rsidR="002C3D12">
        <w:rPr>
          <w:rFonts w:cs="Guttman Yad-Brush" w:hint="cs"/>
          <w:sz w:val="28"/>
          <w:szCs w:val="28"/>
          <w:rtl/>
        </w:rPr>
        <w:t xml:space="preserve"> עם נישואי</w:t>
      </w:r>
      <w:r w:rsidR="002C3D12">
        <w:rPr>
          <w:rFonts w:cs="Guttman Yad-Brush" w:hint="eastAsia"/>
          <w:sz w:val="28"/>
          <w:szCs w:val="28"/>
          <w:rtl/>
        </w:rPr>
        <w:t>ה</w:t>
      </w:r>
      <w:r w:rsidR="002C3D12">
        <w:rPr>
          <w:rFonts w:cs="Guttman Yad-Brush" w:hint="cs"/>
          <w:sz w:val="28"/>
          <w:szCs w:val="28"/>
          <w:rtl/>
        </w:rPr>
        <w:t xml:space="preserve"> החליטה לעבור לגור בנגב ועד היום גרה בדימונה, באמונה שזהו מעשה ציוני. סבתא רבקה עסקה</w:t>
      </w:r>
      <w:r w:rsidR="00DC7BB6">
        <w:rPr>
          <w:rFonts w:cs="Guttman Yad-Brush" w:hint="cs"/>
          <w:sz w:val="28"/>
          <w:szCs w:val="28"/>
          <w:rtl/>
        </w:rPr>
        <w:t xml:space="preserve"> בחינוך ,הייתה גננת, גננת חינוך </w:t>
      </w:r>
      <w:r w:rsidR="002C3D12">
        <w:rPr>
          <w:rFonts w:cs="Guttman Yad-Brush" w:hint="cs"/>
          <w:sz w:val="28"/>
          <w:szCs w:val="28"/>
          <w:rtl/>
        </w:rPr>
        <w:t>מיוחד, מדריכה ועבדה כמפקחת גני ילדים במטרה לקדם את הח</w:t>
      </w:r>
      <w:r w:rsidR="00DC7BB6">
        <w:rPr>
          <w:rFonts w:cs="Guttman Yad-Brush" w:hint="cs"/>
          <w:sz w:val="28"/>
          <w:szCs w:val="28"/>
          <w:rtl/>
        </w:rPr>
        <w:t>ינוך ולתרום מהידע למערכת החינוך</w:t>
      </w:r>
      <w:r w:rsidR="002C3D12">
        <w:rPr>
          <w:rFonts w:cs="Guttman Yad-Brush" w:hint="cs"/>
          <w:sz w:val="28"/>
          <w:szCs w:val="28"/>
          <w:rtl/>
        </w:rPr>
        <w:t>. לאחר 41 שנות עבודה פרשה ממשרד החינוך.</w:t>
      </w:r>
    </w:p>
    <w:sectPr w:rsidR="0001616F" w:rsidSect="00F005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09"/>
    <w:rsid w:val="0001616F"/>
    <w:rsid w:val="00017AC8"/>
    <w:rsid w:val="00046276"/>
    <w:rsid w:val="00112B9D"/>
    <w:rsid w:val="001A1BBE"/>
    <w:rsid w:val="00226B44"/>
    <w:rsid w:val="00243558"/>
    <w:rsid w:val="002C3D12"/>
    <w:rsid w:val="00305039"/>
    <w:rsid w:val="00312DF5"/>
    <w:rsid w:val="00397E66"/>
    <w:rsid w:val="003D0261"/>
    <w:rsid w:val="003F1270"/>
    <w:rsid w:val="003F37B6"/>
    <w:rsid w:val="00422A10"/>
    <w:rsid w:val="00473216"/>
    <w:rsid w:val="004800ED"/>
    <w:rsid w:val="00510134"/>
    <w:rsid w:val="00546109"/>
    <w:rsid w:val="00676BE9"/>
    <w:rsid w:val="00684EA5"/>
    <w:rsid w:val="006A6F58"/>
    <w:rsid w:val="00722FE2"/>
    <w:rsid w:val="008429C7"/>
    <w:rsid w:val="00861321"/>
    <w:rsid w:val="008B3BBA"/>
    <w:rsid w:val="008C58C7"/>
    <w:rsid w:val="008F63B7"/>
    <w:rsid w:val="008F7E27"/>
    <w:rsid w:val="009F2D9E"/>
    <w:rsid w:val="00A22296"/>
    <w:rsid w:val="00A23D98"/>
    <w:rsid w:val="00A73B41"/>
    <w:rsid w:val="00A84655"/>
    <w:rsid w:val="00AD4100"/>
    <w:rsid w:val="00B01B47"/>
    <w:rsid w:val="00B0267D"/>
    <w:rsid w:val="00B403A3"/>
    <w:rsid w:val="00B622F6"/>
    <w:rsid w:val="00BF720B"/>
    <w:rsid w:val="00D13769"/>
    <w:rsid w:val="00D20E1C"/>
    <w:rsid w:val="00D51D5D"/>
    <w:rsid w:val="00D629BC"/>
    <w:rsid w:val="00D6360D"/>
    <w:rsid w:val="00D84DB1"/>
    <w:rsid w:val="00D913B6"/>
    <w:rsid w:val="00D92609"/>
    <w:rsid w:val="00DC7BB6"/>
    <w:rsid w:val="00E260D6"/>
    <w:rsid w:val="00F0051B"/>
    <w:rsid w:val="00F5775D"/>
    <w:rsid w:val="00F9703B"/>
    <w:rsid w:val="00FB43A0"/>
    <w:rsid w:val="00FD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53DDB"/>
  <w15:chartTrackingRefBased/>
  <w15:docId w15:val="{11670C46-EA60-4A94-AC3A-F15C957D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unhideWhenUsed/>
    <w:qFormat/>
    <w:rsid w:val="00546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5461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a"/>
    <w:uiPriority w:val="99"/>
    <w:unhideWhenUsed/>
    <w:rsid w:val="008429C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8429C7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429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91005-B277-49E0-8B07-22877BAE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833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2</cp:revision>
  <dcterms:created xsi:type="dcterms:W3CDTF">2019-03-31T06:25:00Z</dcterms:created>
  <dcterms:modified xsi:type="dcterms:W3CDTF">2019-03-31T06:25:00Z</dcterms:modified>
</cp:coreProperties>
</file>