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4A8A9" w14:textId="28F93787" w:rsidR="00266C99" w:rsidRDefault="00266C99" w:rsidP="00F05004">
      <w:pPr>
        <w:jc w:val="center"/>
        <w:rPr>
          <w:color w:val="FF0000"/>
          <w:sz w:val="72"/>
          <w:szCs w:val="72"/>
          <w:rtl/>
        </w:rPr>
      </w:pPr>
      <w:r>
        <w:rPr>
          <w:noProof/>
          <w:color w:val="FF0000"/>
          <w:sz w:val="72"/>
          <w:szCs w:val="72"/>
          <w:rtl/>
        </w:rPr>
        <w:drawing>
          <wp:inline distT="0" distB="0" distL="0" distR="0" wp14:anchorId="7BD403D1" wp14:editId="08644700">
            <wp:extent cx="5943600" cy="93472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שורת לוגו עברית.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934720"/>
                    </a:xfrm>
                    <a:prstGeom prst="rect">
                      <a:avLst/>
                    </a:prstGeom>
                  </pic:spPr>
                </pic:pic>
              </a:graphicData>
            </a:graphic>
          </wp:inline>
        </w:drawing>
      </w:r>
    </w:p>
    <w:p w14:paraId="4C4C3A33" w14:textId="77777777" w:rsidR="00266C99" w:rsidRPr="00C141FE" w:rsidRDefault="00266C99" w:rsidP="00266C99">
      <w:pPr>
        <w:jc w:val="center"/>
        <w:rPr>
          <w:color w:val="FF0000"/>
          <w:sz w:val="72"/>
          <w:szCs w:val="72"/>
          <w:rtl/>
        </w:rPr>
      </w:pPr>
      <w:r w:rsidRPr="00C141FE">
        <w:rPr>
          <w:rFonts w:hint="cs"/>
          <w:color w:val="FF0000"/>
          <w:sz w:val="72"/>
          <w:szCs w:val="72"/>
          <w:rtl/>
        </w:rPr>
        <w:t>סבתא רב</w:t>
      </w:r>
      <w:r>
        <w:rPr>
          <w:rFonts w:hint="cs"/>
          <w:color w:val="FF0000"/>
          <w:sz w:val="72"/>
          <w:szCs w:val="72"/>
          <w:rtl/>
        </w:rPr>
        <w:t>ת</w:t>
      </w:r>
      <w:r w:rsidRPr="00C141FE">
        <w:rPr>
          <w:rFonts w:hint="cs"/>
          <w:color w:val="FF0000"/>
          <w:sz w:val="72"/>
          <w:szCs w:val="72"/>
          <w:rtl/>
        </w:rPr>
        <w:t xml:space="preserve">א רחל </w:t>
      </w:r>
      <w:proofErr w:type="spellStart"/>
      <w:r w:rsidRPr="00C141FE">
        <w:rPr>
          <w:rFonts w:hint="cs"/>
          <w:color w:val="FF0000"/>
          <w:sz w:val="72"/>
          <w:szCs w:val="72"/>
          <w:rtl/>
        </w:rPr>
        <w:t>מוצפי</w:t>
      </w:r>
      <w:proofErr w:type="spellEnd"/>
    </w:p>
    <w:p w14:paraId="2361A0DA" w14:textId="77777777" w:rsidR="00266C99" w:rsidRDefault="00266C99" w:rsidP="00266C99">
      <w:pPr>
        <w:jc w:val="center"/>
        <w:rPr>
          <w:rFonts w:hint="cs"/>
          <w:color w:val="FF0000"/>
          <w:sz w:val="72"/>
          <w:szCs w:val="72"/>
          <w:rtl/>
        </w:rPr>
      </w:pPr>
      <w:r w:rsidRPr="00C141FE">
        <w:rPr>
          <w:rFonts w:hint="cs"/>
          <w:color w:val="FF0000"/>
          <w:sz w:val="72"/>
          <w:szCs w:val="72"/>
          <w:rtl/>
        </w:rPr>
        <w:t>[לבית משפחת שמש]</w:t>
      </w:r>
    </w:p>
    <w:p w14:paraId="2A29C186" w14:textId="77777777" w:rsidR="00780D93" w:rsidRDefault="00F05004" w:rsidP="005233D9">
      <w:pPr>
        <w:jc w:val="right"/>
        <w:rPr>
          <w:rFonts w:hint="cs"/>
          <w:sz w:val="32"/>
          <w:szCs w:val="32"/>
          <w:rtl/>
        </w:rPr>
      </w:pPr>
      <w:bookmarkStart w:id="0" w:name="_GoBack"/>
      <w:bookmarkEnd w:id="0"/>
      <w:r w:rsidRPr="00F05004">
        <w:rPr>
          <w:rFonts w:hint="cs"/>
          <w:sz w:val="32"/>
          <w:szCs w:val="32"/>
          <w:rtl/>
        </w:rPr>
        <w:t xml:space="preserve">סבתא רבא רחל היא </w:t>
      </w:r>
      <w:proofErr w:type="spellStart"/>
      <w:r w:rsidRPr="00F05004">
        <w:rPr>
          <w:rFonts w:hint="cs"/>
          <w:sz w:val="32"/>
          <w:szCs w:val="32"/>
          <w:rtl/>
        </w:rPr>
        <w:t>אמא</w:t>
      </w:r>
      <w:proofErr w:type="spellEnd"/>
      <w:r w:rsidRPr="00F05004">
        <w:rPr>
          <w:rFonts w:hint="cs"/>
          <w:sz w:val="32"/>
          <w:szCs w:val="32"/>
          <w:rtl/>
        </w:rPr>
        <w:t xml:space="preserve"> של סבתא עדנה מצד אבי נולדה בבגדד ב</w:t>
      </w:r>
      <w:r w:rsidR="00780D93">
        <w:rPr>
          <w:rFonts w:hint="cs"/>
          <w:sz w:val="32"/>
          <w:szCs w:val="32"/>
          <w:rtl/>
        </w:rPr>
        <w:t>-</w:t>
      </w:r>
      <w:r w:rsidR="006804F7">
        <w:rPr>
          <w:rFonts w:hint="cs"/>
          <w:sz w:val="32"/>
          <w:szCs w:val="32"/>
          <w:rtl/>
        </w:rPr>
        <w:t>1923.</w:t>
      </w:r>
      <w:r w:rsidR="00780D93">
        <w:rPr>
          <w:rFonts w:hint="cs"/>
          <w:sz w:val="32"/>
          <w:szCs w:val="32"/>
          <w:rtl/>
        </w:rPr>
        <w:t xml:space="preserve"> </w:t>
      </w:r>
      <w:proofErr w:type="spellStart"/>
      <w:r w:rsidRPr="00F05004">
        <w:rPr>
          <w:rFonts w:hint="cs"/>
          <w:sz w:val="32"/>
          <w:szCs w:val="32"/>
          <w:rtl/>
        </w:rPr>
        <w:t>אמא</w:t>
      </w:r>
      <w:proofErr w:type="spellEnd"/>
      <w:r w:rsidRPr="00F05004">
        <w:rPr>
          <w:rFonts w:hint="cs"/>
          <w:sz w:val="32"/>
          <w:szCs w:val="32"/>
          <w:rtl/>
        </w:rPr>
        <w:t xml:space="preserve"> שלה </w:t>
      </w:r>
      <w:proofErr w:type="spellStart"/>
      <w:r w:rsidRPr="00F05004">
        <w:rPr>
          <w:rFonts w:hint="cs"/>
          <w:sz w:val="32"/>
          <w:szCs w:val="32"/>
          <w:rtl/>
        </w:rPr>
        <w:t>אשה</w:t>
      </w:r>
      <w:proofErr w:type="spellEnd"/>
      <w:r w:rsidRPr="00F05004">
        <w:rPr>
          <w:rFonts w:hint="cs"/>
          <w:sz w:val="32"/>
          <w:szCs w:val="32"/>
          <w:rtl/>
        </w:rPr>
        <w:t xml:space="preserve"> שני</w:t>
      </w:r>
      <w:r w:rsidR="00780D93">
        <w:rPr>
          <w:rFonts w:hint="cs"/>
          <w:sz w:val="32"/>
          <w:szCs w:val="32"/>
          <w:rtl/>
        </w:rPr>
        <w:t>י</w:t>
      </w:r>
      <w:r w:rsidRPr="00F05004">
        <w:rPr>
          <w:rFonts w:hint="cs"/>
          <w:sz w:val="32"/>
          <w:szCs w:val="32"/>
          <w:rtl/>
        </w:rPr>
        <w:t>ה לבעל שהתאלמן מאשתו וגם היא התאלמנה ממנו</w:t>
      </w:r>
      <w:r w:rsidR="006804F7">
        <w:rPr>
          <w:rFonts w:hint="cs"/>
          <w:sz w:val="32"/>
          <w:szCs w:val="32"/>
          <w:rtl/>
        </w:rPr>
        <w:t>,</w:t>
      </w:r>
      <w:r w:rsidRPr="00F05004">
        <w:rPr>
          <w:rFonts w:hint="cs"/>
          <w:sz w:val="32"/>
          <w:szCs w:val="32"/>
          <w:rtl/>
        </w:rPr>
        <w:t xml:space="preserve"> אחרי זמן לא</w:t>
      </w:r>
      <w:r>
        <w:rPr>
          <w:rFonts w:hint="cs"/>
          <w:sz w:val="32"/>
          <w:szCs w:val="32"/>
          <w:rtl/>
        </w:rPr>
        <w:t xml:space="preserve"> רב הילדים מן </w:t>
      </w:r>
      <w:proofErr w:type="spellStart"/>
      <w:r>
        <w:rPr>
          <w:rFonts w:hint="cs"/>
          <w:sz w:val="32"/>
          <w:szCs w:val="32"/>
          <w:rtl/>
        </w:rPr>
        <w:t>האשה</w:t>
      </w:r>
      <w:proofErr w:type="spellEnd"/>
      <w:r>
        <w:rPr>
          <w:rFonts w:hint="cs"/>
          <w:sz w:val="32"/>
          <w:szCs w:val="32"/>
          <w:rtl/>
        </w:rPr>
        <w:t xml:space="preserve"> הראשונה השתלטו </w:t>
      </w:r>
      <w:r w:rsidR="006804F7">
        <w:rPr>
          <w:rFonts w:hint="cs"/>
          <w:sz w:val="32"/>
          <w:szCs w:val="32"/>
          <w:rtl/>
        </w:rPr>
        <w:t xml:space="preserve">על כל רכוש המשפחה </w:t>
      </w:r>
      <w:proofErr w:type="spellStart"/>
      <w:r w:rsidR="006804F7">
        <w:rPr>
          <w:rFonts w:hint="cs"/>
          <w:sz w:val="32"/>
          <w:szCs w:val="32"/>
          <w:rtl/>
        </w:rPr>
        <w:t>ואמא</w:t>
      </w:r>
      <w:proofErr w:type="spellEnd"/>
      <w:r w:rsidR="006804F7">
        <w:rPr>
          <w:rFonts w:hint="cs"/>
          <w:sz w:val="32"/>
          <w:szCs w:val="32"/>
          <w:rtl/>
        </w:rPr>
        <w:t xml:space="preserve"> של סבתא רחל נשארה עם ששת ילדיה ונטל פרנסה כבד. </w:t>
      </w:r>
    </w:p>
    <w:p w14:paraId="2702C40A" w14:textId="77777777" w:rsidR="00780D93" w:rsidRDefault="006804F7" w:rsidP="005233D9">
      <w:pPr>
        <w:jc w:val="right"/>
        <w:rPr>
          <w:rFonts w:hint="cs"/>
          <w:sz w:val="32"/>
          <w:szCs w:val="32"/>
          <w:rtl/>
        </w:rPr>
      </w:pPr>
      <w:r>
        <w:rPr>
          <w:rFonts w:hint="cs"/>
          <w:sz w:val="32"/>
          <w:szCs w:val="32"/>
          <w:rtl/>
        </w:rPr>
        <w:t>באותם ימים לא כל הבנות למדו. את סבתא רב</w:t>
      </w:r>
      <w:r w:rsidR="00780D93">
        <w:rPr>
          <w:rFonts w:hint="cs"/>
          <w:sz w:val="32"/>
          <w:szCs w:val="32"/>
          <w:rtl/>
        </w:rPr>
        <w:t>ת</w:t>
      </w:r>
      <w:r>
        <w:rPr>
          <w:rFonts w:hint="cs"/>
          <w:sz w:val="32"/>
          <w:szCs w:val="32"/>
          <w:rtl/>
        </w:rPr>
        <w:t>א רחל שלחו ללמוד מקצוע תפירה. את זהבה שלחו ללמוד לימודים מסודרים בביה"ס. סבתא רב</w:t>
      </w:r>
      <w:r w:rsidR="00780D93">
        <w:rPr>
          <w:rFonts w:hint="cs"/>
          <w:sz w:val="32"/>
          <w:szCs w:val="32"/>
          <w:rtl/>
        </w:rPr>
        <w:t>ת</w:t>
      </w:r>
      <w:r>
        <w:rPr>
          <w:rFonts w:hint="cs"/>
          <w:sz w:val="32"/>
          <w:szCs w:val="32"/>
          <w:rtl/>
        </w:rPr>
        <w:t xml:space="preserve">א רחל </w:t>
      </w:r>
      <w:r w:rsidR="00D521F6">
        <w:rPr>
          <w:rFonts w:hint="cs"/>
          <w:sz w:val="32"/>
          <w:szCs w:val="32"/>
          <w:rtl/>
        </w:rPr>
        <w:t xml:space="preserve">כ"כ רצתה ללמוד לקרוא ולכתוב כמוה. תמיד סיפרה לנו כיצד התגנבה מכיתת התפירה ושבה תחת החלון של הכיתה של זהבה כדי לשמוע את השיעור וללמוד. קרובת משפחה שעקבה אחריה ביקשה </w:t>
      </w:r>
      <w:proofErr w:type="spellStart"/>
      <w:r w:rsidR="00D521F6">
        <w:rPr>
          <w:rFonts w:hint="cs"/>
          <w:sz w:val="32"/>
          <w:szCs w:val="32"/>
          <w:rtl/>
        </w:rPr>
        <w:t>מאמא</w:t>
      </w:r>
      <w:proofErr w:type="spellEnd"/>
      <w:r w:rsidR="00D521F6">
        <w:rPr>
          <w:rFonts w:hint="cs"/>
          <w:sz w:val="32"/>
          <w:szCs w:val="32"/>
          <w:rtl/>
        </w:rPr>
        <w:t xml:space="preserve"> שלה </w:t>
      </w:r>
      <w:proofErr w:type="spellStart"/>
      <w:r w:rsidR="00D521F6">
        <w:rPr>
          <w:rFonts w:hint="cs"/>
          <w:sz w:val="32"/>
          <w:szCs w:val="32"/>
          <w:rtl/>
        </w:rPr>
        <w:t>רשל</w:t>
      </w:r>
      <w:proofErr w:type="spellEnd"/>
      <w:r w:rsidR="00D521F6">
        <w:rPr>
          <w:rFonts w:hint="cs"/>
          <w:sz w:val="32"/>
          <w:szCs w:val="32"/>
          <w:rtl/>
        </w:rPr>
        <w:t xml:space="preserve"> [כך קראו לה בבגדד] מאוד רוצה ללמוד היא פיקחית וחכמה. אני אשלם ע</w:t>
      </w:r>
      <w:r w:rsidR="00C141FE">
        <w:rPr>
          <w:rFonts w:hint="cs"/>
          <w:sz w:val="32"/>
          <w:szCs w:val="32"/>
          <w:rtl/>
        </w:rPr>
        <w:t xml:space="preserve">בור לימודיה, אך </w:t>
      </w:r>
      <w:proofErr w:type="spellStart"/>
      <w:r w:rsidR="00C141FE">
        <w:rPr>
          <w:rFonts w:hint="cs"/>
          <w:sz w:val="32"/>
          <w:szCs w:val="32"/>
          <w:rtl/>
        </w:rPr>
        <w:t>אמא</w:t>
      </w:r>
      <w:proofErr w:type="spellEnd"/>
      <w:r w:rsidR="00C141FE">
        <w:rPr>
          <w:rFonts w:hint="cs"/>
          <w:sz w:val="32"/>
          <w:szCs w:val="32"/>
          <w:rtl/>
        </w:rPr>
        <w:t xml:space="preserve"> שלה התעקשה "לא </w:t>
      </w:r>
      <w:proofErr w:type="spellStart"/>
      <w:r w:rsidR="00C141FE">
        <w:rPr>
          <w:rFonts w:hint="cs"/>
          <w:sz w:val="32"/>
          <w:szCs w:val="32"/>
          <w:rtl/>
        </w:rPr>
        <w:t>רשל</w:t>
      </w:r>
      <w:proofErr w:type="spellEnd"/>
      <w:r w:rsidR="00C141FE">
        <w:rPr>
          <w:rFonts w:hint="cs"/>
          <w:sz w:val="32"/>
          <w:szCs w:val="32"/>
          <w:rtl/>
        </w:rPr>
        <w:t xml:space="preserve"> תלמד" תפירה וזהבה תמשיך ללמוד קרוא וכתוב. כמה כאב לסבתא רחל אך ברירה לא הייתה לה. </w:t>
      </w:r>
    </w:p>
    <w:p w14:paraId="5FCC7198" w14:textId="29B24F8C" w:rsidR="006804F7" w:rsidRDefault="00C141FE" w:rsidP="00780D93">
      <w:pPr>
        <w:jc w:val="right"/>
        <w:rPr>
          <w:sz w:val="32"/>
          <w:szCs w:val="32"/>
          <w:rtl/>
        </w:rPr>
      </w:pPr>
      <w:r>
        <w:rPr>
          <w:rFonts w:hint="cs"/>
          <w:sz w:val="32"/>
          <w:szCs w:val="32"/>
          <w:rtl/>
        </w:rPr>
        <w:t>לימים  ב1941, המשפחה חוויה קשה מאוד פרעות "</w:t>
      </w:r>
      <w:proofErr w:type="spellStart"/>
      <w:r>
        <w:rPr>
          <w:rFonts w:hint="cs"/>
          <w:sz w:val="32"/>
          <w:szCs w:val="32"/>
          <w:rtl/>
        </w:rPr>
        <w:t>הפרהוד</w:t>
      </w:r>
      <w:proofErr w:type="spellEnd"/>
      <w:r>
        <w:rPr>
          <w:rFonts w:hint="cs"/>
          <w:sz w:val="32"/>
          <w:szCs w:val="32"/>
          <w:rtl/>
        </w:rPr>
        <w:t xml:space="preserve">" שפרעו בהם הערבים. בקושי ניצלה המשפחה כי הצליחו להימלט דרך </w:t>
      </w:r>
      <w:proofErr w:type="spellStart"/>
      <w:r>
        <w:rPr>
          <w:rFonts w:hint="cs"/>
          <w:sz w:val="32"/>
          <w:szCs w:val="32"/>
          <w:rtl/>
        </w:rPr>
        <w:t>סימטאות</w:t>
      </w:r>
      <w:proofErr w:type="spellEnd"/>
      <w:r>
        <w:rPr>
          <w:rFonts w:hint="cs"/>
          <w:sz w:val="32"/>
          <w:szCs w:val="32"/>
          <w:rtl/>
        </w:rPr>
        <w:t xml:space="preserve"> </w:t>
      </w:r>
      <w:r w:rsidR="005169DC">
        <w:rPr>
          <w:rFonts w:hint="cs"/>
          <w:sz w:val="32"/>
          <w:szCs w:val="32"/>
          <w:rtl/>
        </w:rPr>
        <w:t>השכונה למקום מבטחים. אבל זכר הזוועות מצד השכנ</w:t>
      </w:r>
      <w:r w:rsidR="00780D93">
        <w:rPr>
          <w:rFonts w:hint="cs"/>
          <w:sz w:val="32"/>
          <w:szCs w:val="32"/>
          <w:rtl/>
        </w:rPr>
        <w:t>ים הערבים נשאר עמוק בליבם. "</w:t>
      </w:r>
      <w:proofErr w:type="spellStart"/>
      <w:r w:rsidR="00780D93">
        <w:rPr>
          <w:rFonts w:hint="cs"/>
          <w:sz w:val="32"/>
          <w:szCs w:val="32"/>
          <w:rtl/>
        </w:rPr>
        <w:t>הפרה</w:t>
      </w:r>
      <w:r w:rsidR="005169DC">
        <w:rPr>
          <w:rFonts w:hint="cs"/>
          <w:sz w:val="32"/>
          <w:szCs w:val="32"/>
          <w:rtl/>
        </w:rPr>
        <w:t>וד</w:t>
      </w:r>
      <w:proofErr w:type="spellEnd"/>
      <w:r w:rsidR="005169DC">
        <w:rPr>
          <w:rFonts w:hint="cs"/>
          <w:sz w:val="32"/>
          <w:szCs w:val="32"/>
          <w:rtl/>
        </w:rPr>
        <w:t>" הביא להתעוררות ציונית בקרב</w:t>
      </w:r>
      <w:r w:rsidR="00F2025F">
        <w:rPr>
          <w:rFonts w:hint="cs"/>
          <w:sz w:val="32"/>
          <w:szCs w:val="32"/>
          <w:rtl/>
        </w:rPr>
        <w:t xml:space="preserve"> יהודי בגדד וכמה חודשים אח"כ עוד באותה שנה עלתה סבתא רבא רחל לא"י לבדה עם עליית הנוער</w:t>
      </w:r>
      <w:r w:rsidR="00472882">
        <w:rPr>
          <w:rFonts w:hint="cs"/>
          <w:sz w:val="32"/>
          <w:szCs w:val="32"/>
          <w:rtl/>
        </w:rPr>
        <w:t>. הם נסעו באוטובוסים דרך ירדן והגיעו למעבר מנדלבאום שבירושלים. שם קיבלה את פני שלושת אחיה עזרא יוסף ויעקב, איתם הגיעה לחיפה בראשונה, כך סי</w:t>
      </w:r>
      <w:r w:rsidR="006415D6">
        <w:rPr>
          <w:rFonts w:hint="cs"/>
          <w:sz w:val="32"/>
          <w:szCs w:val="32"/>
          <w:rtl/>
        </w:rPr>
        <w:t xml:space="preserve">פרה לנו, כבשה כבישים עם החלוצים. יותר מאוחר הייתה מראשוני העובדים בבית החרושת "אתא" בחיפה. שוב לא שפר עליה גורלה בעניין הלימודים. כשהגיעה אמה כמה זמן אחריה לא"י יחד עם המון יהודים שעזבו </w:t>
      </w:r>
      <w:proofErr w:type="spellStart"/>
      <w:r w:rsidR="006415D6">
        <w:rPr>
          <w:rFonts w:hint="cs"/>
          <w:sz w:val="32"/>
          <w:szCs w:val="32"/>
          <w:rtl/>
        </w:rPr>
        <w:t>הכל</w:t>
      </w:r>
      <w:proofErr w:type="spellEnd"/>
      <w:r w:rsidR="006415D6">
        <w:rPr>
          <w:rFonts w:hint="cs"/>
          <w:sz w:val="32"/>
          <w:szCs w:val="32"/>
          <w:rtl/>
        </w:rPr>
        <w:t xml:space="preserve"> ובאו ארצה, </w:t>
      </w:r>
      <w:r w:rsidR="006415D6">
        <w:rPr>
          <w:rFonts w:hint="cs"/>
          <w:sz w:val="32"/>
          <w:szCs w:val="32"/>
          <w:rtl/>
        </w:rPr>
        <w:lastRenderedPageBreak/>
        <w:t xml:space="preserve">שלחה את זהבה ללמוד "בשפיה" לימודים מסודרים, והיא נאלצה לעבוד לפרנסתה </w:t>
      </w:r>
      <w:r w:rsidR="005233D9">
        <w:rPr>
          <w:rFonts w:hint="cs"/>
          <w:sz w:val="32"/>
          <w:szCs w:val="32"/>
          <w:rtl/>
        </w:rPr>
        <w:t>בבית החרושת "אתא" סבתא רב</w:t>
      </w:r>
      <w:r w:rsidR="00780D93">
        <w:rPr>
          <w:rFonts w:hint="cs"/>
          <w:sz w:val="32"/>
          <w:szCs w:val="32"/>
          <w:rtl/>
        </w:rPr>
        <w:t>ת</w:t>
      </w:r>
      <w:r w:rsidR="005233D9">
        <w:rPr>
          <w:rFonts w:hint="cs"/>
          <w:sz w:val="32"/>
          <w:szCs w:val="32"/>
          <w:rtl/>
        </w:rPr>
        <w:t xml:space="preserve">א רחל </w:t>
      </w:r>
      <w:proofErr w:type="spellStart"/>
      <w:r w:rsidR="005233D9">
        <w:rPr>
          <w:rFonts w:hint="cs"/>
          <w:sz w:val="32"/>
          <w:szCs w:val="32"/>
          <w:rtl/>
        </w:rPr>
        <w:t>מוצפי</w:t>
      </w:r>
      <w:proofErr w:type="spellEnd"/>
      <w:r w:rsidR="005233D9">
        <w:rPr>
          <w:rFonts w:hint="cs"/>
          <w:sz w:val="32"/>
          <w:szCs w:val="32"/>
          <w:rtl/>
        </w:rPr>
        <w:t xml:space="preserve">  מדברת על כך עד היום במרירות גדולה. לכן שגדלו שלושת ילדיה </w:t>
      </w:r>
      <w:r w:rsidR="005233D9">
        <w:rPr>
          <w:sz w:val="32"/>
          <w:szCs w:val="32"/>
          <w:rtl/>
        </w:rPr>
        <w:t>–</w:t>
      </w:r>
      <w:r w:rsidR="005233D9">
        <w:rPr>
          <w:rFonts w:hint="cs"/>
          <w:sz w:val="32"/>
          <w:szCs w:val="32"/>
          <w:rtl/>
        </w:rPr>
        <w:t xml:space="preserve">עדנה ציון וניצה-עמדה על כך ששלושתם  </w:t>
      </w:r>
    </w:p>
    <w:p w14:paraId="412EC775" w14:textId="77777777" w:rsidR="000E75C1" w:rsidRPr="00FD2B90" w:rsidRDefault="005233D9" w:rsidP="000E75C1">
      <w:pPr>
        <w:jc w:val="right"/>
        <w:rPr>
          <w:sz w:val="32"/>
          <w:szCs w:val="32"/>
          <w:rtl/>
        </w:rPr>
      </w:pPr>
      <w:r>
        <w:rPr>
          <w:rFonts w:hint="cs"/>
          <w:sz w:val="32"/>
          <w:szCs w:val="32"/>
          <w:rtl/>
        </w:rPr>
        <w:t>ילמדו לימודים מסודרים להשכלה גבוהה בבקרים, כשהיא עבדה עבודה פיזית קשה כדי לעזור בפרנסת הבית</w:t>
      </w:r>
      <w:r w:rsidR="00261A55">
        <w:rPr>
          <w:rFonts w:hint="cs"/>
          <w:sz w:val="32"/>
          <w:szCs w:val="32"/>
          <w:rtl/>
        </w:rPr>
        <w:t>. רק לימים כשהגיעה לגיל פנסיה מימשה את אהבת ללימודים. היא הלכה ללמוד עם נשים מבוגרות בנות גילה במסגר</w:t>
      </w:r>
      <w:r w:rsidR="00FD2B90">
        <w:rPr>
          <w:rFonts w:hint="cs"/>
          <w:sz w:val="32"/>
          <w:szCs w:val="32"/>
          <w:rtl/>
        </w:rPr>
        <w:t xml:space="preserve">ת "אמונה" כמה אהבה לשבת עם סבתא עדנה לקרוא ולהתאמן ולחזור על שיעוריה כדי שתהיה מוכנה לשעורים של אותו שבוע  במסגרת "אמונה" סבתא רבא רחל </w:t>
      </w:r>
      <w:proofErr w:type="spellStart"/>
      <w:r w:rsidR="000E75C1">
        <w:rPr>
          <w:rFonts w:hint="cs"/>
          <w:sz w:val="32"/>
          <w:szCs w:val="32"/>
          <w:rtl/>
        </w:rPr>
        <w:t>מוצפי</w:t>
      </w:r>
      <w:proofErr w:type="spellEnd"/>
      <w:r w:rsidR="000E75C1">
        <w:rPr>
          <w:rFonts w:hint="cs"/>
          <w:sz w:val="32"/>
          <w:szCs w:val="32"/>
          <w:rtl/>
        </w:rPr>
        <w:t xml:space="preserve"> [לבית משפחת שמש] היא דוגמה ומופת לאהבה ללימודים וצורך לרכוש השכלה אנחנו אוהבים אותה, את החיוניות ושמחת החיים שלה גם בגיל 95 ומאחלים לה עד 120!</w:t>
      </w:r>
    </w:p>
    <w:sectPr w:rsidR="000E75C1" w:rsidRPr="00FD2B9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6B8296" w15:done="0"/>
  <w15:commentEx w15:paraId="58058903" w15:paraIdParent="296B829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אוהד מלכא">
    <w15:presenceInfo w15:providerId="Windows Live" w15:userId="6da1faaac15cef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004"/>
    <w:rsid w:val="000834DD"/>
    <w:rsid w:val="000E75C1"/>
    <w:rsid w:val="0022032D"/>
    <w:rsid w:val="0023013A"/>
    <w:rsid w:val="00261A55"/>
    <w:rsid w:val="00266C99"/>
    <w:rsid w:val="00472882"/>
    <w:rsid w:val="005169DC"/>
    <w:rsid w:val="005233D9"/>
    <w:rsid w:val="006415D6"/>
    <w:rsid w:val="006804F7"/>
    <w:rsid w:val="00780D93"/>
    <w:rsid w:val="00AA6C9F"/>
    <w:rsid w:val="00AC3774"/>
    <w:rsid w:val="00B36867"/>
    <w:rsid w:val="00C017DB"/>
    <w:rsid w:val="00C141FE"/>
    <w:rsid w:val="00D521F6"/>
    <w:rsid w:val="00F05004"/>
    <w:rsid w:val="00F2025F"/>
    <w:rsid w:val="00FD2B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2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050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F05004"/>
    <w:rPr>
      <w:rFonts w:asciiTheme="majorHAnsi" w:eastAsiaTheme="majorEastAsia" w:hAnsiTheme="majorHAnsi" w:cstheme="majorBidi"/>
      <w:color w:val="2E74B5" w:themeColor="accent1" w:themeShade="BF"/>
      <w:sz w:val="32"/>
      <w:szCs w:val="32"/>
    </w:rPr>
  </w:style>
  <w:style w:type="character" w:styleId="Hyperlink">
    <w:name w:val="Hyperlink"/>
    <w:basedOn w:val="a0"/>
    <w:uiPriority w:val="99"/>
    <w:unhideWhenUsed/>
    <w:rsid w:val="0022032D"/>
    <w:rPr>
      <w:color w:val="0563C1" w:themeColor="hyperlink"/>
      <w:u w:val="single"/>
    </w:rPr>
  </w:style>
  <w:style w:type="character" w:styleId="a3">
    <w:name w:val="annotation reference"/>
    <w:basedOn w:val="a0"/>
    <w:uiPriority w:val="99"/>
    <w:semiHidden/>
    <w:unhideWhenUsed/>
    <w:rsid w:val="00AC3774"/>
    <w:rPr>
      <w:sz w:val="16"/>
      <w:szCs w:val="16"/>
    </w:rPr>
  </w:style>
  <w:style w:type="paragraph" w:styleId="a4">
    <w:name w:val="annotation text"/>
    <w:basedOn w:val="a"/>
    <w:link w:val="a5"/>
    <w:uiPriority w:val="99"/>
    <w:semiHidden/>
    <w:unhideWhenUsed/>
    <w:rsid w:val="00AC3774"/>
    <w:pPr>
      <w:spacing w:line="240" w:lineRule="auto"/>
    </w:pPr>
    <w:rPr>
      <w:sz w:val="20"/>
      <w:szCs w:val="20"/>
    </w:rPr>
  </w:style>
  <w:style w:type="character" w:customStyle="1" w:styleId="a5">
    <w:name w:val="טקסט הערה תו"/>
    <w:basedOn w:val="a0"/>
    <w:link w:val="a4"/>
    <w:uiPriority w:val="99"/>
    <w:semiHidden/>
    <w:rsid w:val="00AC3774"/>
    <w:rPr>
      <w:sz w:val="20"/>
      <w:szCs w:val="20"/>
    </w:rPr>
  </w:style>
  <w:style w:type="paragraph" w:styleId="a6">
    <w:name w:val="annotation subject"/>
    <w:basedOn w:val="a4"/>
    <w:next w:val="a4"/>
    <w:link w:val="a7"/>
    <w:uiPriority w:val="99"/>
    <w:semiHidden/>
    <w:unhideWhenUsed/>
    <w:rsid w:val="00AC3774"/>
    <w:rPr>
      <w:b/>
      <w:bCs/>
    </w:rPr>
  </w:style>
  <w:style w:type="character" w:customStyle="1" w:styleId="a7">
    <w:name w:val="נושא הערה תו"/>
    <w:basedOn w:val="a5"/>
    <w:link w:val="a6"/>
    <w:uiPriority w:val="99"/>
    <w:semiHidden/>
    <w:rsid w:val="00AC3774"/>
    <w:rPr>
      <w:b/>
      <w:bCs/>
      <w:sz w:val="20"/>
      <w:szCs w:val="20"/>
    </w:rPr>
  </w:style>
  <w:style w:type="paragraph" w:styleId="a8">
    <w:name w:val="Balloon Text"/>
    <w:basedOn w:val="a"/>
    <w:link w:val="a9"/>
    <w:uiPriority w:val="99"/>
    <w:semiHidden/>
    <w:unhideWhenUsed/>
    <w:rsid w:val="00AC3774"/>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AC3774"/>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050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F05004"/>
    <w:rPr>
      <w:rFonts w:asciiTheme="majorHAnsi" w:eastAsiaTheme="majorEastAsia" w:hAnsiTheme="majorHAnsi" w:cstheme="majorBidi"/>
      <w:color w:val="2E74B5" w:themeColor="accent1" w:themeShade="BF"/>
      <w:sz w:val="32"/>
      <w:szCs w:val="32"/>
    </w:rPr>
  </w:style>
  <w:style w:type="character" w:styleId="Hyperlink">
    <w:name w:val="Hyperlink"/>
    <w:basedOn w:val="a0"/>
    <w:uiPriority w:val="99"/>
    <w:unhideWhenUsed/>
    <w:rsid w:val="0022032D"/>
    <w:rPr>
      <w:color w:val="0563C1" w:themeColor="hyperlink"/>
      <w:u w:val="single"/>
    </w:rPr>
  </w:style>
  <w:style w:type="character" w:styleId="a3">
    <w:name w:val="annotation reference"/>
    <w:basedOn w:val="a0"/>
    <w:uiPriority w:val="99"/>
    <w:semiHidden/>
    <w:unhideWhenUsed/>
    <w:rsid w:val="00AC3774"/>
    <w:rPr>
      <w:sz w:val="16"/>
      <w:szCs w:val="16"/>
    </w:rPr>
  </w:style>
  <w:style w:type="paragraph" w:styleId="a4">
    <w:name w:val="annotation text"/>
    <w:basedOn w:val="a"/>
    <w:link w:val="a5"/>
    <w:uiPriority w:val="99"/>
    <w:semiHidden/>
    <w:unhideWhenUsed/>
    <w:rsid w:val="00AC3774"/>
    <w:pPr>
      <w:spacing w:line="240" w:lineRule="auto"/>
    </w:pPr>
    <w:rPr>
      <w:sz w:val="20"/>
      <w:szCs w:val="20"/>
    </w:rPr>
  </w:style>
  <w:style w:type="character" w:customStyle="1" w:styleId="a5">
    <w:name w:val="טקסט הערה תו"/>
    <w:basedOn w:val="a0"/>
    <w:link w:val="a4"/>
    <w:uiPriority w:val="99"/>
    <w:semiHidden/>
    <w:rsid w:val="00AC3774"/>
    <w:rPr>
      <w:sz w:val="20"/>
      <w:szCs w:val="20"/>
    </w:rPr>
  </w:style>
  <w:style w:type="paragraph" w:styleId="a6">
    <w:name w:val="annotation subject"/>
    <w:basedOn w:val="a4"/>
    <w:next w:val="a4"/>
    <w:link w:val="a7"/>
    <w:uiPriority w:val="99"/>
    <w:semiHidden/>
    <w:unhideWhenUsed/>
    <w:rsid w:val="00AC3774"/>
    <w:rPr>
      <w:b/>
      <w:bCs/>
    </w:rPr>
  </w:style>
  <w:style w:type="character" w:customStyle="1" w:styleId="a7">
    <w:name w:val="נושא הערה תו"/>
    <w:basedOn w:val="a5"/>
    <w:link w:val="a6"/>
    <w:uiPriority w:val="99"/>
    <w:semiHidden/>
    <w:rsid w:val="00AC3774"/>
    <w:rPr>
      <w:b/>
      <w:bCs/>
      <w:sz w:val="20"/>
      <w:szCs w:val="20"/>
    </w:rPr>
  </w:style>
  <w:style w:type="paragraph" w:styleId="a8">
    <w:name w:val="Balloon Text"/>
    <w:basedOn w:val="a"/>
    <w:link w:val="a9"/>
    <w:uiPriority w:val="99"/>
    <w:semiHidden/>
    <w:unhideWhenUsed/>
    <w:rsid w:val="00AC3774"/>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AC3774"/>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348</Words>
  <Characters>1743</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
  <cp:lastModifiedBy>Tami</cp:lastModifiedBy>
  <cp:revision>6</cp:revision>
  <dcterms:created xsi:type="dcterms:W3CDTF">2018-03-20T22:02:00Z</dcterms:created>
  <dcterms:modified xsi:type="dcterms:W3CDTF">2018-03-21T16:32:00Z</dcterms:modified>
</cp:coreProperties>
</file>